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5E" w:rsidRPr="00B1045E" w:rsidRDefault="00B1045E" w:rsidP="00B1045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1045E">
        <w:rPr>
          <w:rFonts w:ascii="Arial" w:eastAsia="Times New Roman" w:hAnsi="Arial" w:cs="Arial"/>
          <w:b/>
          <w:sz w:val="24"/>
          <w:szCs w:val="24"/>
          <w:lang w:eastAsia="ru-RU"/>
        </w:rPr>
        <w:t>ІНФОРМАЦІЯ</w:t>
      </w:r>
    </w:p>
    <w:p w:rsidR="00B1045E" w:rsidRPr="00B1045E" w:rsidRDefault="00B1045E" w:rsidP="00B1045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045E" w:rsidRPr="00B1045E" w:rsidRDefault="00B1045E" w:rsidP="001200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045E">
        <w:rPr>
          <w:rFonts w:ascii="Arial" w:eastAsia="Times New Roman" w:hAnsi="Arial" w:cs="Arial"/>
          <w:sz w:val="24"/>
          <w:szCs w:val="24"/>
          <w:lang w:eastAsia="ru-RU"/>
        </w:rPr>
        <w:t xml:space="preserve">про загальну кількість акцій </w:t>
      </w:r>
      <w:r w:rsidR="001200BD">
        <w:rPr>
          <w:rFonts w:ascii="Arial" w:eastAsia="Times New Roman" w:hAnsi="Arial" w:cs="Arial"/>
          <w:sz w:val="24"/>
          <w:szCs w:val="24"/>
          <w:lang w:eastAsia="ru-RU"/>
        </w:rPr>
        <w:t>та голосуючих акцій станом на 1</w:t>
      </w:r>
      <w:r w:rsidR="001200BD">
        <w:rPr>
          <w:rFonts w:ascii="Arial" w:eastAsia="Times New Roman" w:hAnsi="Arial" w:cs="Arial"/>
          <w:sz w:val="24"/>
          <w:szCs w:val="24"/>
          <w:lang w:val="ru-RU" w:eastAsia="ru-RU"/>
        </w:rPr>
        <w:t>7</w:t>
      </w:r>
      <w:r w:rsidR="001200BD">
        <w:rPr>
          <w:rFonts w:ascii="Arial" w:eastAsia="Times New Roman" w:hAnsi="Arial" w:cs="Arial"/>
          <w:sz w:val="24"/>
          <w:szCs w:val="24"/>
          <w:lang w:eastAsia="ru-RU"/>
        </w:rPr>
        <w:t xml:space="preserve"> квітня 201</w:t>
      </w:r>
      <w:r w:rsidR="001200BD">
        <w:rPr>
          <w:rFonts w:ascii="Arial" w:eastAsia="Times New Roman" w:hAnsi="Arial" w:cs="Arial"/>
          <w:sz w:val="24"/>
          <w:szCs w:val="24"/>
          <w:lang w:val="ru-RU" w:eastAsia="ru-RU"/>
        </w:rPr>
        <w:t>9</w:t>
      </w:r>
      <w:r w:rsidRPr="00B1045E">
        <w:rPr>
          <w:rFonts w:ascii="Arial" w:eastAsia="Times New Roman" w:hAnsi="Arial" w:cs="Arial"/>
          <w:sz w:val="24"/>
          <w:szCs w:val="24"/>
          <w:lang w:eastAsia="ru-RU"/>
        </w:rPr>
        <w:t xml:space="preserve"> року, які мають право на участь у річних загальних зборах акціонерів відкритого акціонерного товариства "Великоолександрівсь</w:t>
      </w:r>
      <w:r w:rsidR="001200BD">
        <w:rPr>
          <w:rFonts w:ascii="Arial" w:eastAsia="Times New Roman" w:hAnsi="Arial" w:cs="Arial"/>
          <w:sz w:val="24"/>
          <w:szCs w:val="24"/>
          <w:lang w:eastAsia="ru-RU"/>
        </w:rPr>
        <w:t>кий автопарк»", які відбулися 2</w:t>
      </w:r>
      <w:r w:rsidR="001200BD">
        <w:rPr>
          <w:rFonts w:ascii="Arial" w:eastAsia="Times New Roman" w:hAnsi="Arial" w:cs="Arial"/>
          <w:sz w:val="24"/>
          <w:szCs w:val="24"/>
          <w:lang w:val="ru-RU" w:eastAsia="ru-RU"/>
        </w:rPr>
        <w:t>3</w:t>
      </w:r>
      <w:r w:rsidR="001200BD">
        <w:rPr>
          <w:rFonts w:ascii="Arial" w:eastAsia="Times New Roman" w:hAnsi="Arial" w:cs="Arial"/>
          <w:sz w:val="24"/>
          <w:szCs w:val="24"/>
          <w:lang w:eastAsia="ru-RU"/>
        </w:rPr>
        <w:t xml:space="preserve"> квітня 201</w:t>
      </w:r>
      <w:r w:rsidR="001200BD">
        <w:rPr>
          <w:rFonts w:ascii="Arial" w:eastAsia="Times New Roman" w:hAnsi="Arial" w:cs="Arial"/>
          <w:sz w:val="24"/>
          <w:szCs w:val="24"/>
          <w:lang w:val="ru-RU" w:eastAsia="ru-RU"/>
        </w:rPr>
        <w:t>9</w:t>
      </w:r>
      <w:r w:rsidRPr="00B1045E">
        <w:rPr>
          <w:rFonts w:ascii="Arial" w:eastAsia="Times New Roman" w:hAnsi="Arial" w:cs="Arial"/>
          <w:sz w:val="24"/>
          <w:szCs w:val="24"/>
          <w:lang w:eastAsia="ru-RU"/>
        </w:rPr>
        <w:t xml:space="preserve"> року  за адресою: смт Велика Олександрівка, вул. Чкалова, 11, приміщення автошколи.</w:t>
      </w:r>
    </w:p>
    <w:p w:rsidR="00B1045E" w:rsidRPr="00B1045E" w:rsidRDefault="00B1045E" w:rsidP="00B104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45E" w:rsidRPr="00B1045E" w:rsidRDefault="00B1045E" w:rsidP="00B104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045E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B1045E">
        <w:rPr>
          <w:rFonts w:ascii="Arial" w:eastAsia="Times New Roman" w:hAnsi="Arial" w:cs="Arial"/>
          <w:sz w:val="24"/>
          <w:szCs w:val="24"/>
          <w:lang w:val="ru-RU" w:eastAsia="ru-RU"/>
        </w:rPr>
        <w:t>агальн</w:t>
      </w:r>
      <w:r w:rsidRPr="00B1045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1200B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B1045E">
        <w:rPr>
          <w:rFonts w:ascii="Arial" w:eastAsia="Times New Roman" w:hAnsi="Arial" w:cs="Arial"/>
          <w:sz w:val="24"/>
          <w:szCs w:val="24"/>
          <w:lang w:val="ru-RU" w:eastAsia="ru-RU"/>
        </w:rPr>
        <w:t>кількість</w:t>
      </w:r>
      <w:r w:rsidR="001200B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B1045E">
        <w:rPr>
          <w:rFonts w:ascii="Arial" w:eastAsia="Times New Roman" w:hAnsi="Arial" w:cs="Arial"/>
          <w:sz w:val="24"/>
          <w:szCs w:val="24"/>
          <w:lang w:eastAsia="ru-RU"/>
        </w:rPr>
        <w:t xml:space="preserve">простих іменних </w:t>
      </w:r>
      <w:r w:rsidRPr="00B1045E">
        <w:rPr>
          <w:rFonts w:ascii="Arial" w:eastAsia="Times New Roman" w:hAnsi="Arial" w:cs="Arial"/>
          <w:sz w:val="24"/>
          <w:szCs w:val="24"/>
          <w:lang w:val="ru-RU" w:eastAsia="ru-RU"/>
        </w:rPr>
        <w:t>акцій</w:t>
      </w:r>
      <w:r w:rsidR="001200B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B1045E">
        <w:rPr>
          <w:rFonts w:ascii="Arial" w:eastAsia="Times New Roman" w:hAnsi="Arial" w:cs="Arial"/>
          <w:sz w:val="24"/>
          <w:szCs w:val="24"/>
          <w:lang w:eastAsia="ru-RU"/>
        </w:rPr>
        <w:t xml:space="preserve">ПрАТ «Великоолександрівський автопарк» складає </w:t>
      </w:r>
      <w:r w:rsidRPr="00B1045E">
        <w:rPr>
          <w:rFonts w:ascii="Arial" w:eastAsia="Times New Roman" w:hAnsi="Arial" w:cs="Arial"/>
          <w:b/>
          <w:sz w:val="24"/>
          <w:szCs w:val="24"/>
          <w:lang w:eastAsia="ru-RU"/>
        </w:rPr>
        <w:t>310680 штук</w:t>
      </w:r>
      <w:r w:rsidRPr="00B1045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1045E" w:rsidRPr="00B1045E" w:rsidRDefault="00B1045E" w:rsidP="00B1045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1045E">
        <w:rPr>
          <w:rFonts w:ascii="Arial" w:eastAsia="Times New Roman" w:hAnsi="Arial" w:cs="Arial"/>
          <w:sz w:val="24"/>
          <w:szCs w:val="24"/>
          <w:lang w:eastAsia="ru-RU"/>
        </w:rPr>
        <w:t xml:space="preserve">Загальна </w:t>
      </w:r>
      <w:r w:rsidRPr="00B1045E">
        <w:rPr>
          <w:rFonts w:ascii="Arial" w:eastAsia="Times New Roman" w:hAnsi="Arial" w:cs="Arial"/>
          <w:sz w:val="24"/>
          <w:szCs w:val="24"/>
          <w:lang w:val="ru-RU" w:eastAsia="ru-RU"/>
        </w:rPr>
        <w:t>кількість</w:t>
      </w:r>
      <w:r w:rsidR="001200B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B1045E">
        <w:rPr>
          <w:rFonts w:ascii="Arial" w:eastAsia="Times New Roman" w:hAnsi="Arial" w:cs="Arial"/>
          <w:sz w:val="24"/>
          <w:szCs w:val="24"/>
          <w:lang w:eastAsia="ru-RU"/>
        </w:rPr>
        <w:t xml:space="preserve">голосуючих простих іменних </w:t>
      </w:r>
      <w:r w:rsidRPr="00B1045E">
        <w:rPr>
          <w:rFonts w:ascii="Arial" w:eastAsia="Times New Roman" w:hAnsi="Arial" w:cs="Arial"/>
          <w:sz w:val="24"/>
          <w:szCs w:val="24"/>
          <w:lang w:val="ru-RU" w:eastAsia="ru-RU"/>
        </w:rPr>
        <w:t>акцій</w:t>
      </w:r>
      <w:r w:rsidR="001200B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B1045E">
        <w:rPr>
          <w:rFonts w:ascii="Arial" w:eastAsia="Times New Roman" w:hAnsi="Arial" w:cs="Arial"/>
          <w:sz w:val="24"/>
          <w:szCs w:val="24"/>
          <w:lang w:eastAsia="ru-RU"/>
        </w:rPr>
        <w:t xml:space="preserve">ПрАТ «Великоолександрівський автопарк» складає </w:t>
      </w:r>
      <w:r w:rsidRPr="00B1045E">
        <w:rPr>
          <w:rFonts w:ascii="Arial" w:eastAsia="Times New Roman" w:hAnsi="Arial" w:cs="Arial"/>
          <w:b/>
          <w:sz w:val="24"/>
          <w:szCs w:val="24"/>
          <w:lang w:eastAsia="ru-RU"/>
        </w:rPr>
        <w:t>298301 штук.</w:t>
      </w:r>
    </w:p>
    <w:p w:rsidR="00B1045E" w:rsidRPr="00B1045E" w:rsidRDefault="00B1045E" w:rsidP="00B1045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6236E" w:rsidRDefault="0056236E">
      <w:bookmarkStart w:id="0" w:name="_GoBack"/>
      <w:bookmarkEnd w:id="0"/>
    </w:p>
    <w:sectPr w:rsidR="0056236E" w:rsidSect="00C1040F">
      <w:footerReference w:type="even" r:id="rId6"/>
      <w:footerReference w:type="default" r:id="rId7"/>
      <w:pgSz w:w="11906" w:h="16838"/>
      <w:pgMar w:top="851" w:right="851" w:bottom="851" w:left="1134" w:header="709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7DF" w:rsidRDefault="00CD17DF" w:rsidP="00962216">
      <w:pPr>
        <w:spacing w:after="0" w:line="240" w:lineRule="auto"/>
      </w:pPr>
      <w:r>
        <w:separator/>
      </w:r>
    </w:p>
  </w:endnote>
  <w:endnote w:type="continuationSeparator" w:id="1">
    <w:p w:rsidR="00CD17DF" w:rsidRDefault="00CD17DF" w:rsidP="0096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2CA" w:rsidRDefault="00962216" w:rsidP="0055598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045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42CA" w:rsidRDefault="00CD17DF" w:rsidP="006E36A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2CA" w:rsidRDefault="00CD17DF" w:rsidP="00082A98">
    <w:pPr>
      <w:pStyle w:val="a3"/>
      <w:framePr w:h="666" w:hRule="exact" w:wrap="around" w:vAnchor="text" w:hAnchor="page" w:x="1135" w:y="318"/>
      <w:rPr>
        <w:rStyle w:val="a5"/>
        <w:lang w:val="uk-UA"/>
      </w:rPr>
    </w:pPr>
  </w:p>
  <w:p w:rsidR="002842CA" w:rsidRDefault="00CD17DF" w:rsidP="00082A98">
    <w:pPr>
      <w:pStyle w:val="a3"/>
      <w:framePr w:h="666" w:hRule="exact" w:wrap="around" w:vAnchor="text" w:hAnchor="page" w:x="1135" w:y="318"/>
      <w:rPr>
        <w:rStyle w:val="a5"/>
        <w:lang w:val="uk-UA"/>
      </w:rPr>
    </w:pPr>
  </w:p>
  <w:p w:rsidR="002842CA" w:rsidRDefault="00CD17DF" w:rsidP="0055598D">
    <w:pPr>
      <w:pStyle w:val="a3"/>
      <w:framePr w:wrap="around" w:vAnchor="text" w:hAnchor="margin" w:xAlign="right" w:y="1"/>
      <w:rPr>
        <w:rStyle w:val="a5"/>
        <w:lang w:val="uk-UA"/>
      </w:rPr>
    </w:pPr>
  </w:p>
  <w:p w:rsidR="002842CA" w:rsidRDefault="00CD17DF" w:rsidP="00082A98">
    <w:pPr>
      <w:pStyle w:val="a3"/>
      <w:framePr w:h="666" w:hRule="exact" w:wrap="around" w:vAnchor="text" w:hAnchor="margin" w:xAlign="right" w:y="438"/>
      <w:rPr>
        <w:rStyle w:val="a5"/>
        <w:lang w:val="uk-UA"/>
      </w:rPr>
    </w:pPr>
  </w:p>
  <w:p w:rsidR="002842CA" w:rsidRDefault="00962216" w:rsidP="009A4624">
    <w:pPr>
      <w:pStyle w:val="a3"/>
      <w:framePr w:wrap="around" w:vAnchor="text" w:hAnchor="page" w:x="11215" w:y="348"/>
      <w:rPr>
        <w:rStyle w:val="a5"/>
      </w:rPr>
    </w:pPr>
    <w:r>
      <w:rPr>
        <w:rStyle w:val="a5"/>
      </w:rPr>
      <w:fldChar w:fldCharType="begin"/>
    </w:r>
    <w:r w:rsidR="00B1045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00BD">
      <w:rPr>
        <w:rStyle w:val="a5"/>
        <w:noProof/>
      </w:rPr>
      <w:t>1</w:t>
    </w:r>
    <w:r>
      <w:rPr>
        <w:rStyle w:val="a5"/>
      </w:rPr>
      <w:fldChar w:fldCharType="end"/>
    </w:r>
  </w:p>
  <w:p w:rsidR="002842CA" w:rsidRDefault="00CD17DF" w:rsidP="006E36A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7DF" w:rsidRDefault="00CD17DF" w:rsidP="00962216">
      <w:pPr>
        <w:spacing w:after="0" w:line="240" w:lineRule="auto"/>
      </w:pPr>
      <w:r>
        <w:separator/>
      </w:r>
    </w:p>
  </w:footnote>
  <w:footnote w:type="continuationSeparator" w:id="1">
    <w:p w:rsidR="00CD17DF" w:rsidRDefault="00CD17DF" w:rsidP="009622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181E"/>
    <w:rsid w:val="001200BD"/>
    <w:rsid w:val="004C181E"/>
    <w:rsid w:val="0056236E"/>
    <w:rsid w:val="00962216"/>
    <w:rsid w:val="00B1045E"/>
    <w:rsid w:val="00CD1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104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104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B1045E"/>
  </w:style>
  <w:style w:type="paragraph" w:customStyle="1" w:styleId="a6">
    <w:name w:val="Знак Знак Знак Знак Знак Знак Знак Знак Знак Знак Знак Знак"/>
    <w:basedOn w:val="a"/>
    <w:rsid w:val="00B1045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104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104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B1045E"/>
  </w:style>
  <w:style w:type="paragraph" w:customStyle="1" w:styleId="a6">
    <w:name w:val="Знак Знак Знак Знак Знак Знак Знак Знак Знак Знак Знак Знак"/>
    <w:basedOn w:val="a"/>
    <w:rsid w:val="00B1045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MRS</cp:lastModifiedBy>
  <cp:revision>3</cp:revision>
  <dcterms:created xsi:type="dcterms:W3CDTF">2018-04-23T17:43:00Z</dcterms:created>
  <dcterms:modified xsi:type="dcterms:W3CDTF">2019-04-22T11:34:00Z</dcterms:modified>
</cp:coreProperties>
</file>