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6C" w:rsidRPr="00944143" w:rsidRDefault="00F9486C" w:rsidP="00F9486C">
      <w:pPr>
        <w:pStyle w:val="141Ch6"/>
        <w:ind w:left="9298"/>
        <w:rPr>
          <w:w w:val="100"/>
          <w:sz w:val="24"/>
          <w:szCs w:val="24"/>
        </w:rPr>
      </w:pPr>
      <w:r w:rsidRPr="00944143">
        <w:rPr>
          <w:w w:val="100"/>
          <w:sz w:val="24"/>
          <w:szCs w:val="24"/>
        </w:rPr>
        <w:t>Додаток 1</w:t>
      </w:r>
      <w:r w:rsidRPr="00944143">
        <w:rPr>
          <w:w w:val="100"/>
          <w:sz w:val="24"/>
          <w:szCs w:val="24"/>
        </w:rPr>
        <w:br/>
        <w:t xml:space="preserve">до Положення про форму </w:t>
      </w:r>
      <w:r w:rsidRPr="00944143">
        <w:rPr>
          <w:w w:val="100"/>
          <w:sz w:val="24"/>
          <w:szCs w:val="24"/>
        </w:rPr>
        <w:br/>
        <w:t>та зміст структури власності</w:t>
      </w:r>
      <w:r w:rsidRPr="00944143">
        <w:rPr>
          <w:w w:val="100"/>
          <w:sz w:val="24"/>
          <w:szCs w:val="24"/>
        </w:rPr>
        <w:br/>
        <w:t>(пункт 3)</w:t>
      </w:r>
    </w:p>
    <w:p w:rsidR="00F9486C" w:rsidRPr="00F9486C" w:rsidRDefault="00F9486C" w:rsidP="00F9486C">
      <w:pPr>
        <w:pStyle w:val="Ch66"/>
        <w:rPr>
          <w:w w:val="100"/>
          <w:sz w:val="28"/>
          <w:szCs w:val="28"/>
        </w:rPr>
      </w:pPr>
      <w:r w:rsidRPr="00F9486C">
        <w:rPr>
          <w:caps/>
          <w:w w:val="100"/>
          <w:sz w:val="28"/>
          <w:szCs w:val="28"/>
        </w:rPr>
        <w:t>Структура</w:t>
      </w:r>
      <w:r w:rsidRPr="00F9486C">
        <w:rPr>
          <w:w w:val="100"/>
          <w:sz w:val="28"/>
          <w:szCs w:val="28"/>
        </w:rPr>
        <w:br/>
        <w:t>власності юридичної особи, державне регулювання та нагляд за діяльністю якої здійснює НКЦПФР</w:t>
      </w:r>
    </w:p>
    <w:p w:rsidR="00F9486C" w:rsidRPr="00944143" w:rsidRDefault="00F9486C" w:rsidP="00F9486C">
      <w:pPr>
        <w:pStyle w:val="Ch6a"/>
        <w:spacing w:after="0"/>
        <w:ind w:left="0"/>
        <w:jc w:val="center"/>
        <w:rPr>
          <w:w w:val="100"/>
          <w:sz w:val="24"/>
          <w:szCs w:val="24"/>
        </w:rPr>
      </w:pPr>
      <w:r w:rsidRPr="00944143">
        <w:rPr>
          <w:w w:val="100"/>
          <w:sz w:val="24"/>
          <w:szCs w:val="24"/>
        </w:rPr>
        <w:t>І. Загальна інформація щодо юридичної особи</w:t>
      </w:r>
    </w:p>
    <w:tbl>
      <w:tblPr>
        <w:tblW w:w="14688" w:type="dxa"/>
        <w:tblInd w:w="68" w:type="dxa"/>
        <w:tblLayout w:type="fixed"/>
        <w:tblCellMar>
          <w:left w:w="0" w:type="dxa"/>
          <w:right w:w="0" w:type="dxa"/>
        </w:tblCellMar>
        <w:tblLook w:val="0000"/>
      </w:tblPr>
      <w:tblGrid>
        <w:gridCol w:w="510"/>
        <w:gridCol w:w="8489"/>
        <w:gridCol w:w="722"/>
        <w:gridCol w:w="709"/>
        <w:gridCol w:w="708"/>
        <w:gridCol w:w="709"/>
        <w:gridCol w:w="709"/>
        <w:gridCol w:w="709"/>
        <w:gridCol w:w="708"/>
        <w:gridCol w:w="709"/>
        <w:gridCol w:w="6"/>
      </w:tblGrid>
      <w:tr w:rsidR="00F9486C" w:rsidRPr="00944143" w:rsidTr="00F9486C">
        <w:trPr>
          <w:trHeight w:val="421"/>
        </w:trPr>
        <w:tc>
          <w:tcPr>
            <w:tcW w:w="5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944143" w:rsidRDefault="00F9486C" w:rsidP="00F35FC0">
            <w:pPr>
              <w:pStyle w:val="TableTABL"/>
              <w:jc w:val="center"/>
              <w:rPr>
                <w:spacing w:val="0"/>
                <w:sz w:val="24"/>
                <w:szCs w:val="24"/>
              </w:rPr>
            </w:pPr>
            <w:r w:rsidRPr="00944143">
              <w:rPr>
                <w:spacing w:val="0"/>
                <w:sz w:val="24"/>
                <w:szCs w:val="24"/>
              </w:rPr>
              <w:t>1</w:t>
            </w:r>
          </w:p>
        </w:tc>
        <w:tc>
          <w:tcPr>
            <w:tcW w:w="14178"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7F8" w:rsidRPr="00F947F8" w:rsidRDefault="00F947F8" w:rsidP="000B4554">
            <w:pPr>
              <w:pStyle w:val="StrokeCh6"/>
              <w:rPr>
                <w:rFonts w:ascii="Book Antiqua" w:hAnsi="Book Antiqua"/>
                <w:b/>
                <w:color w:val="auto"/>
                <w:w w:val="100"/>
                <w:sz w:val="24"/>
                <w:szCs w:val="24"/>
                <w:u w:val="single"/>
              </w:rPr>
            </w:pPr>
            <w:r w:rsidRPr="00F947F8">
              <w:rPr>
                <w:rFonts w:ascii="Book Antiqua" w:hAnsi="Book Antiqua"/>
                <w:b/>
                <w:color w:val="auto"/>
                <w:w w:val="100"/>
                <w:sz w:val="24"/>
                <w:szCs w:val="24"/>
                <w:u w:val="single"/>
              </w:rPr>
              <w:t>ПРИВАТНЕ АКЦІОНЕРНЕ ТОВАРИСТВО «ВЕЛИКООЛЕКСАНДРІВСЬКИЙ АВТОПАРК»</w:t>
            </w:r>
          </w:p>
          <w:p w:rsidR="00F9486C" w:rsidRPr="00944143" w:rsidRDefault="00F947F8" w:rsidP="000B4554">
            <w:pPr>
              <w:pStyle w:val="StrokeCh6"/>
              <w:rPr>
                <w:w w:val="100"/>
                <w:sz w:val="24"/>
                <w:szCs w:val="24"/>
              </w:rPr>
            </w:pPr>
            <w:r w:rsidRPr="00F9486C">
              <w:rPr>
                <w:w w:val="100"/>
                <w:sz w:val="20"/>
                <w:szCs w:val="20"/>
              </w:rPr>
              <w:t xml:space="preserve"> </w:t>
            </w:r>
            <w:r w:rsidR="00F9486C" w:rsidRPr="00F9486C">
              <w:rPr>
                <w:w w:val="100"/>
                <w:sz w:val="20"/>
                <w:szCs w:val="20"/>
              </w:rPr>
              <w:t>(повне найменування</w:t>
            </w:r>
            <w:r>
              <w:rPr>
                <w:rFonts w:asciiTheme="minorHAnsi" w:hAnsiTheme="minorHAnsi"/>
                <w:w w:val="100"/>
                <w:sz w:val="20"/>
                <w:szCs w:val="20"/>
              </w:rPr>
              <w:t xml:space="preserve"> </w:t>
            </w:r>
            <w:r w:rsidR="000B4554" w:rsidRPr="000B4554">
              <w:rPr>
                <w:rStyle w:val="st42"/>
                <w:sz w:val="20"/>
                <w:szCs w:val="20"/>
              </w:rPr>
              <w:t>піднаглядної особи</w:t>
            </w:r>
            <w:r>
              <w:rPr>
                <w:rStyle w:val="st42"/>
                <w:rFonts w:asciiTheme="minorHAnsi" w:hAnsiTheme="minorHAnsi"/>
                <w:sz w:val="20"/>
                <w:szCs w:val="20"/>
              </w:rPr>
              <w:t xml:space="preserve"> </w:t>
            </w:r>
            <w:r w:rsidR="00F9486C" w:rsidRPr="00F9486C">
              <w:rPr>
                <w:w w:val="100"/>
                <w:sz w:val="20"/>
                <w:szCs w:val="20"/>
              </w:rPr>
              <w:t>згідно з реєстраційними документами)</w:t>
            </w:r>
          </w:p>
        </w:tc>
      </w:tr>
      <w:tr w:rsidR="00F9486C" w:rsidRPr="00944143" w:rsidTr="00F9486C">
        <w:trPr>
          <w:gridAfter w:val="1"/>
          <w:wAfter w:w="6" w:type="dxa"/>
          <w:trHeight w:val="331"/>
        </w:trPr>
        <w:tc>
          <w:tcPr>
            <w:tcW w:w="5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944143" w:rsidRDefault="00F9486C" w:rsidP="00F35FC0">
            <w:pPr>
              <w:pStyle w:val="TableTABL"/>
              <w:jc w:val="center"/>
              <w:rPr>
                <w:spacing w:val="0"/>
                <w:sz w:val="24"/>
                <w:szCs w:val="24"/>
              </w:rPr>
            </w:pPr>
            <w:r w:rsidRPr="00944143">
              <w:rPr>
                <w:spacing w:val="0"/>
                <w:sz w:val="24"/>
                <w:szCs w:val="24"/>
              </w:rPr>
              <w:t>2</w:t>
            </w:r>
          </w:p>
        </w:tc>
        <w:tc>
          <w:tcPr>
            <w:tcW w:w="84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0B4554" w:rsidRDefault="00F9486C" w:rsidP="00F35FC0">
            <w:pPr>
              <w:pStyle w:val="TableTABL"/>
              <w:rPr>
                <w:spacing w:val="0"/>
                <w:sz w:val="24"/>
                <w:szCs w:val="24"/>
              </w:rPr>
            </w:pPr>
            <w:r w:rsidRPr="000B4554">
              <w:rPr>
                <w:spacing w:val="0"/>
                <w:sz w:val="24"/>
                <w:szCs w:val="24"/>
              </w:rPr>
              <w:t xml:space="preserve">Ідентифікаційний код </w:t>
            </w:r>
            <w:r w:rsidR="000B4554" w:rsidRPr="000B4554">
              <w:rPr>
                <w:rStyle w:val="st42"/>
                <w:sz w:val="24"/>
                <w:szCs w:val="24"/>
              </w:rPr>
              <w:t>піднаглядної особи</w:t>
            </w:r>
          </w:p>
        </w:tc>
        <w:tc>
          <w:tcPr>
            <w:tcW w:w="7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0</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3</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1</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1</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9</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1</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3</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F947F8" w:rsidRDefault="00F947F8" w:rsidP="00F947F8">
            <w:pPr>
              <w:pStyle w:val="a3"/>
              <w:spacing w:line="240" w:lineRule="auto"/>
              <w:jc w:val="center"/>
              <w:textAlignment w:val="auto"/>
              <w:rPr>
                <w:rFonts w:ascii="Book Antiqua" w:hAnsi="Book Antiqua"/>
                <w:b/>
                <w:color w:val="auto"/>
                <w:lang w:val="uk-UA"/>
              </w:rPr>
            </w:pPr>
            <w:r w:rsidRPr="00F947F8">
              <w:rPr>
                <w:rFonts w:ascii="Book Antiqua" w:hAnsi="Book Antiqua"/>
                <w:b/>
                <w:color w:val="auto"/>
                <w:lang w:val="uk-UA"/>
              </w:rPr>
              <w:t>8</w:t>
            </w:r>
          </w:p>
        </w:tc>
      </w:tr>
    </w:tbl>
    <w:p w:rsidR="00F9486C" w:rsidRPr="00944143" w:rsidRDefault="00F9486C" w:rsidP="00F9486C">
      <w:pPr>
        <w:pStyle w:val="Ch68"/>
        <w:rPr>
          <w:w w:val="100"/>
          <w:sz w:val="24"/>
          <w:szCs w:val="24"/>
        </w:rPr>
      </w:pPr>
    </w:p>
    <w:p w:rsidR="00F9486C" w:rsidRPr="009410F3" w:rsidRDefault="00F9486C" w:rsidP="00F9486C">
      <w:pPr>
        <w:pStyle w:val="Ch68"/>
        <w:spacing w:before="57"/>
        <w:jc w:val="center"/>
        <w:rPr>
          <w:rStyle w:val="Bold"/>
          <w:bCs/>
          <w:w w:val="100"/>
          <w:sz w:val="24"/>
          <w:szCs w:val="24"/>
          <w:lang w:val="ru-RU"/>
        </w:rPr>
      </w:pPr>
      <w:r w:rsidRPr="00944143">
        <w:rPr>
          <w:rStyle w:val="Bold"/>
          <w:bCs/>
          <w:w w:val="100"/>
          <w:sz w:val="24"/>
          <w:szCs w:val="24"/>
        </w:rPr>
        <w:t>ІІ. Інформація, що підлягає відображенню у структурі власності</w:t>
      </w:r>
    </w:p>
    <w:tbl>
      <w:tblPr>
        <w:tblW w:w="14922" w:type="dxa"/>
        <w:tblInd w:w="68" w:type="dxa"/>
        <w:tblLayout w:type="fixed"/>
        <w:tblCellMar>
          <w:left w:w="0" w:type="dxa"/>
          <w:right w:w="0" w:type="dxa"/>
        </w:tblCellMar>
        <w:tblLook w:val="0000"/>
      </w:tblPr>
      <w:tblGrid>
        <w:gridCol w:w="567"/>
        <w:gridCol w:w="9168"/>
        <w:gridCol w:w="1766"/>
        <w:gridCol w:w="2713"/>
        <w:gridCol w:w="708"/>
      </w:tblGrid>
      <w:tr w:rsidR="00F9486C" w:rsidRPr="00A71894" w:rsidTr="003834AF">
        <w:trPr>
          <w:trHeight w:val="558"/>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A71894" w:rsidRDefault="00F9486C" w:rsidP="00F35FC0">
            <w:pPr>
              <w:pStyle w:val="TableshapkaTABL"/>
              <w:rPr>
                <w:w w:val="100"/>
                <w:sz w:val="20"/>
                <w:szCs w:val="20"/>
              </w:rPr>
            </w:pPr>
            <w:r w:rsidRPr="00A71894">
              <w:rPr>
                <w:w w:val="100"/>
                <w:sz w:val="20"/>
                <w:szCs w:val="20"/>
              </w:rPr>
              <w:t>№ з/п</w:t>
            </w:r>
          </w:p>
        </w:tc>
        <w:tc>
          <w:tcPr>
            <w:tcW w:w="91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A71894" w:rsidRDefault="00F9486C" w:rsidP="00F35FC0">
            <w:pPr>
              <w:pStyle w:val="TableshapkaTABL"/>
              <w:rPr>
                <w:w w:val="100"/>
                <w:sz w:val="20"/>
                <w:szCs w:val="20"/>
              </w:rPr>
            </w:pPr>
            <w:r w:rsidRPr="00A71894">
              <w:rPr>
                <w:w w:val="100"/>
                <w:sz w:val="20"/>
                <w:szCs w:val="20"/>
              </w:rPr>
              <w:t xml:space="preserve">Інформація про особу, яка має участь / здійснює вплив на іншу особу </w:t>
            </w:r>
            <w:r w:rsidRPr="00A71894">
              <w:rPr>
                <w:w w:val="100"/>
                <w:sz w:val="20"/>
                <w:szCs w:val="20"/>
              </w:rPr>
              <w:br/>
              <w:t>в структурі власності піднаглядної особи</w:t>
            </w:r>
          </w:p>
        </w:tc>
        <w:tc>
          <w:tcPr>
            <w:tcW w:w="17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A71894" w:rsidRDefault="00F9486C" w:rsidP="00F35FC0">
            <w:pPr>
              <w:pStyle w:val="TableshapkaTABL"/>
              <w:rPr>
                <w:w w:val="100"/>
                <w:sz w:val="20"/>
                <w:szCs w:val="20"/>
              </w:rPr>
            </w:pPr>
            <w:r w:rsidRPr="00A71894">
              <w:rPr>
                <w:w w:val="100"/>
                <w:sz w:val="20"/>
                <w:szCs w:val="20"/>
              </w:rPr>
              <w:t xml:space="preserve">Тип участі / впливу </w:t>
            </w:r>
          </w:p>
        </w:tc>
        <w:tc>
          <w:tcPr>
            <w:tcW w:w="27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A71894" w:rsidRDefault="00F9486C" w:rsidP="000B4554">
            <w:pPr>
              <w:pStyle w:val="TableshapkaTABL"/>
              <w:rPr>
                <w:w w:val="100"/>
                <w:sz w:val="20"/>
                <w:szCs w:val="20"/>
              </w:rPr>
            </w:pPr>
            <w:r w:rsidRPr="00A71894">
              <w:rPr>
                <w:w w:val="100"/>
                <w:sz w:val="20"/>
                <w:szCs w:val="20"/>
              </w:rPr>
              <w:t xml:space="preserve">Найменування / прізвище, ім’я, </w:t>
            </w:r>
            <w:r w:rsidRPr="00A71894">
              <w:rPr>
                <w:w w:val="100"/>
                <w:sz w:val="20"/>
                <w:szCs w:val="20"/>
              </w:rPr>
              <w:br/>
              <w:t xml:space="preserve">побатькові (за наявності) особи, </w:t>
            </w:r>
            <w:r w:rsidRPr="00A71894">
              <w:rPr>
                <w:w w:val="100"/>
                <w:sz w:val="20"/>
                <w:szCs w:val="20"/>
              </w:rPr>
              <w:br/>
              <w:t>на яку здійснюється вплив</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F9486C" w:rsidRPr="00A71894" w:rsidRDefault="00F9486C" w:rsidP="00F35FC0">
            <w:pPr>
              <w:pStyle w:val="TableshapkaTABL"/>
              <w:jc w:val="left"/>
              <w:rPr>
                <w:w w:val="100"/>
                <w:sz w:val="20"/>
                <w:szCs w:val="20"/>
              </w:rPr>
            </w:pPr>
            <w:r w:rsidRPr="00A71894">
              <w:rPr>
                <w:w w:val="100"/>
                <w:sz w:val="20"/>
                <w:szCs w:val="20"/>
              </w:rPr>
              <w:t xml:space="preserve">Примітка </w:t>
            </w:r>
          </w:p>
        </w:tc>
      </w:tr>
    </w:tbl>
    <w:p w:rsidR="00F9486C" w:rsidRDefault="00F9486C" w:rsidP="00F9486C">
      <w:pPr>
        <w:pStyle w:val="Ch68"/>
        <w:rPr>
          <w:rFonts w:asciiTheme="minorHAnsi" w:hAnsiTheme="minorHAnsi"/>
          <w:w w:val="100"/>
          <w:sz w:val="24"/>
          <w:szCs w:val="24"/>
        </w:rPr>
      </w:pPr>
    </w:p>
    <w:p w:rsidR="003834AF" w:rsidRPr="003834AF" w:rsidRDefault="003834AF" w:rsidP="00F9486C">
      <w:pPr>
        <w:pStyle w:val="Ch68"/>
        <w:rPr>
          <w:rFonts w:asciiTheme="minorHAnsi" w:hAnsiTheme="minorHAnsi"/>
          <w:w w:val="100"/>
          <w:sz w:val="24"/>
          <w:szCs w:val="24"/>
        </w:rPr>
      </w:pPr>
    </w:p>
    <w:tbl>
      <w:tblPr>
        <w:tblStyle w:val="afff"/>
        <w:tblW w:w="0" w:type="auto"/>
        <w:tblLayout w:type="fixed"/>
        <w:tblLook w:val="04A0"/>
      </w:tblPr>
      <w:tblGrid>
        <w:gridCol w:w="392"/>
        <w:gridCol w:w="567"/>
        <w:gridCol w:w="992"/>
        <w:gridCol w:w="1985"/>
        <w:gridCol w:w="1559"/>
        <w:gridCol w:w="1984"/>
        <w:gridCol w:w="630"/>
        <w:gridCol w:w="1355"/>
        <w:gridCol w:w="1559"/>
        <w:gridCol w:w="567"/>
        <w:gridCol w:w="567"/>
        <w:gridCol w:w="1276"/>
        <w:gridCol w:w="1353"/>
      </w:tblGrid>
      <w:tr w:rsidR="00886666" w:rsidTr="00EE3131">
        <w:tc>
          <w:tcPr>
            <w:tcW w:w="392" w:type="dxa"/>
          </w:tcPr>
          <w:p w:rsidR="00DE33E9" w:rsidRDefault="00DE33E9" w:rsidP="00F9486C">
            <w:pPr>
              <w:pStyle w:val="Ch68"/>
              <w:rPr>
                <w:rFonts w:asciiTheme="minorHAnsi" w:hAnsiTheme="minorHAnsi"/>
                <w:w w:val="100"/>
                <w:sz w:val="24"/>
                <w:szCs w:val="24"/>
              </w:rPr>
            </w:pPr>
          </w:p>
        </w:tc>
        <w:tc>
          <w:tcPr>
            <w:tcW w:w="567" w:type="dxa"/>
          </w:tcPr>
          <w:p w:rsidR="00DE33E9" w:rsidRDefault="00DE33E9" w:rsidP="00F9486C">
            <w:pPr>
              <w:pStyle w:val="Ch68"/>
              <w:rPr>
                <w:rFonts w:asciiTheme="minorHAnsi" w:hAnsiTheme="minorHAnsi"/>
                <w:w w:val="100"/>
                <w:sz w:val="24"/>
                <w:szCs w:val="24"/>
              </w:rPr>
            </w:pPr>
            <w:r w:rsidRPr="00A71894">
              <w:rPr>
                <w:w w:val="100"/>
                <w:sz w:val="20"/>
                <w:szCs w:val="20"/>
              </w:rPr>
              <w:t>Тип особи</w:t>
            </w:r>
          </w:p>
        </w:tc>
        <w:tc>
          <w:tcPr>
            <w:tcW w:w="992" w:type="dxa"/>
          </w:tcPr>
          <w:p w:rsidR="00DE33E9" w:rsidRDefault="00DE33E9" w:rsidP="00F9486C">
            <w:pPr>
              <w:pStyle w:val="Ch68"/>
              <w:rPr>
                <w:rFonts w:asciiTheme="minorHAnsi" w:hAnsiTheme="minorHAnsi"/>
                <w:w w:val="100"/>
                <w:sz w:val="20"/>
                <w:szCs w:val="20"/>
              </w:rPr>
            </w:pPr>
            <w:r w:rsidRPr="00A71894">
              <w:rPr>
                <w:w w:val="100"/>
                <w:sz w:val="20"/>
                <w:szCs w:val="20"/>
              </w:rPr>
              <w:t>Повне найменування особи</w:t>
            </w:r>
          </w:p>
          <w:p w:rsidR="00DE33E9" w:rsidRPr="00DE33E9" w:rsidRDefault="00DE33E9" w:rsidP="00F9486C">
            <w:pPr>
              <w:pStyle w:val="Ch68"/>
              <w:rPr>
                <w:rFonts w:asciiTheme="minorHAnsi" w:hAnsiTheme="minorHAnsi"/>
                <w:w w:val="100"/>
                <w:sz w:val="24"/>
                <w:szCs w:val="24"/>
              </w:rPr>
            </w:pPr>
          </w:p>
        </w:tc>
        <w:tc>
          <w:tcPr>
            <w:tcW w:w="1985" w:type="dxa"/>
          </w:tcPr>
          <w:p w:rsidR="00DE33E9" w:rsidRDefault="00DE33E9" w:rsidP="00F9486C">
            <w:pPr>
              <w:pStyle w:val="Ch68"/>
              <w:rPr>
                <w:rFonts w:asciiTheme="minorHAnsi" w:hAnsiTheme="minorHAnsi"/>
                <w:w w:val="100"/>
                <w:sz w:val="24"/>
                <w:szCs w:val="24"/>
              </w:rPr>
            </w:pPr>
            <w:r w:rsidRPr="00A71894">
              <w:rPr>
                <w:w w:val="100"/>
                <w:sz w:val="20"/>
                <w:szCs w:val="20"/>
              </w:rPr>
              <w:t>Прізвище</w:t>
            </w:r>
          </w:p>
        </w:tc>
        <w:tc>
          <w:tcPr>
            <w:tcW w:w="1559" w:type="dxa"/>
          </w:tcPr>
          <w:p w:rsidR="00DE33E9" w:rsidRDefault="00DE33E9" w:rsidP="00F9486C">
            <w:pPr>
              <w:pStyle w:val="Ch68"/>
              <w:rPr>
                <w:rFonts w:asciiTheme="minorHAnsi" w:hAnsiTheme="minorHAnsi"/>
                <w:w w:val="100"/>
                <w:sz w:val="24"/>
                <w:szCs w:val="24"/>
              </w:rPr>
            </w:pPr>
            <w:r w:rsidRPr="00A71894">
              <w:rPr>
                <w:w w:val="100"/>
                <w:sz w:val="20"/>
                <w:szCs w:val="20"/>
              </w:rPr>
              <w:t>Ім’я</w:t>
            </w:r>
          </w:p>
        </w:tc>
        <w:tc>
          <w:tcPr>
            <w:tcW w:w="1984" w:type="dxa"/>
          </w:tcPr>
          <w:p w:rsidR="00DE33E9" w:rsidRDefault="00DE33E9" w:rsidP="00F9486C">
            <w:pPr>
              <w:pStyle w:val="Ch68"/>
              <w:rPr>
                <w:rFonts w:asciiTheme="minorHAnsi" w:hAnsiTheme="minorHAnsi"/>
                <w:w w:val="100"/>
                <w:sz w:val="24"/>
                <w:szCs w:val="24"/>
              </w:rPr>
            </w:pPr>
            <w:r w:rsidRPr="00A71894">
              <w:rPr>
                <w:w w:val="100"/>
                <w:sz w:val="20"/>
                <w:szCs w:val="20"/>
              </w:rPr>
              <w:t>По батькові (за наявності)</w:t>
            </w:r>
          </w:p>
        </w:tc>
        <w:tc>
          <w:tcPr>
            <w:tcW w:w="630" w:type="dxa"/>
          </w:tcPr>
          <w:p w:rsidR="00DE33E9" w:rsidRDefault="006F0706" w:rsidP="00F9486C">
            <w:pPr>
              <w:pStyle w:val="Ch68"/>
              <w:rPr>
                <w:rFonts w:asciiTheme="minorHAnsi" w:hAnsiTheme="minorHAnsi"/>
                <w:w w:val="100"/>
                <w:sz w:val="24"/>
                <w:szCs w:val="24"/>
              </w:rPr>
            </w:pPr>
            <w:r w:rsidRPr="00A71894">
              <w:rPr>
                <w:w w:val="100"/>
                <w:sz w:val="20"/>
                <w:szCs w:val="20"/>
              </w:rPr>
              <w:t>Транслітерація українською мовою</w:t>
            </w:r>
          </w:p>
        </w:tc>
        <w:tc>
          <w:tcPr>
            <w:tcW w:w="1355" w:type="dxa"/>
          </w:tcPr>
          <w:p w:rsidR="00DE33E9" w:rsidRDefault="00DE33E9" w:rsidP="00F9486C">
            <w:pPr>
              <w:pStyle w:val="Ch68"/>
              <w:rPr>
                <w:rFonts w:asciiTheme="minorHAnsi" w:hAnsiTheme="minorHAnsi"/>
                <w:w w:val="100"/>
                <w:sz w:val="24"/>
                <w:szCs w:val="24"/>
              </w:rPr>
            </w:pPr>
            <w:r w:rsidRPr="00A71894">
              <w:rPr>
                <w:w w:val="100"/>
                <w:sz w:val="20"/>
                <w:szCs w:val="20"/>
              </w:rPr>
              <w:t>Дата народження</w:t>
            </w:r>
          </w:p>
        </w:tc>
        <w:tc>
          <w:tcPr>
            <w:tcW w:w="1559" w:type="dxa"/>
          </w:tcPr>
          <w:p w:rsidR="00DE33E9" w:rsidRDefault="00DE33E9" w:rsidP="00F9486C">
            <w:pPr>
              <w:pStyle w:val="Ch68"/>
              <w:rPr>
                <w:rFonts w:asciiTheme="minorHAnsi" w:hAnsiTheme="minorHAnsi"/>
                <w:w w:val="100"/>
                <w:sz w:val="24"/>
                <w:szCs w:val="24"/>
              </w:rPr>
            </w:pPr>
            <w:r w:rsidRPr="00A71894">
              <w:rPr>
                <w:w w:val="100"/>
                <w:sz w:val="20"/>
                <w:szCs w:val="20"/>
              </w:rPr>
              <w:t>Ідентифікаційний код / реєстраційний номер облікової картки платника податків або серія (за наявності) та номер паспорта або іншого документа</w:t>
            </w:r>
          </w:p>
        </w:tc>
        <w:tc>
          <w:tcPr>
            <w:tcW w:w="567" w:type="dxa"/>
          </w:tcPr>
          <w:p w:rsidR="00DE33E9" w:rsidRDefault="00DE33E9" w:rsidP="00F9486C">
            <w:pPr>
              <w:pStyle w:val="Ch68"/>
              <w:rPr>
                <w:rFonts w:asciiTheme="minorHAnsi" w:hAnsiTheme="minorHAnsi"/>
                <w:w w:val="100"/>
                <w:sz w:val="24"/>
                <w:szCs w:val="24"/>
              </w:rPr>
            </w:pPr>
            <w:r w:rsidRPr="00A71894">
              <w:rPr>
                <w:w w:val="100"/>
                <w:sz w:val="20"/>
                <w:szCs w:val="20"/>
              </w:rPr>
              <w:t>Код LEI (за наявності)</w:t>
            </w:r>
          </w:p>
        </w:tc>
        <w:tc>
          <w:tcPr>
            <w:tcW w:w="567" w:type="dxa"/>
          </w:tcPr>
          <w:p w:rsidR="00DE33E9" w:rsidRDefault="00DE33E9" w:rsidP="00F9486C">
            <w:pPr>
              <w:pStyle w:val="Ch68"/>
              <w:rPr>
                <w:rFonts w:asciiTheme="minorHAnsi" w:hAnsiTheme="minorHAnsi"/>
                <w:w w:val="100"/>
                <w:sz w:val="24"/>
                <w:szCs w:val="24"/>
              </w:rPr>
            </w:pPr>
            <w:r w:rsidRPr="00A71894">
              <w:rPr>
                <w:w w:val="100"/>
                <w:sz w:val="20"/>
                <w:szCs w:val="20"/>
              </w:rPr>
              <w:t>Код ЄДРІСІ (для ІСІ)</w:t>
            </w:r>
          </w:p>
        </w:tc>
        <w:tc>
          <w:tcPr>
            <w:tcW w:w="1276" w:type="dxa"/>
          </w:tcPr>
          <w:p w:rsidR="00DE33E9" w:rsidRDefault="00DE33E9" w:rsidP="00F9486C">
            <w:pPr>
              <w:pStyle w:val="Ch68"/>
              <w:rPr>
                <w:rFonts w:asciiTheme="minorHAnsi" w:hAnsiTheme="minorHAnsi"/>
                <w:w w:val="100"/>
                <w:sz w:val="24"/>
                <w:szCs w:val="24"/>
              </w:rPr>
            </w:pPr>
            <w:r w:rsidRPr="00A71894">
              <w:rPr>
                <w:w w:val="100"/>
                <w:sz w:val="20"/>
                <w:szCs w:val="20"/>
              </w:rPr>
              <w:t xml:space="preserve">Повне найменування особи/осіб, яка/які здійснюють управління активами (для недержавного пенсійного фонду, корпоративного </w:t>
            </w:r>
            <w:r w:rsidRPr="00A71894">
              <w:rPr>
                <w:w w:val="100"/>
                <w:sz w:val="20"/>
                <w:szCs w:val="20"/>
              </w:rPr>
              <w:lastRenderedPageBreak/>
              <w:t>інвестиційного фонду, для пайового інвестиційного фонду, іноземного фонду)</w:t>
            </w:r>
          </w:p>
        </w:tc>
        <w:tc>
          <w:tcPr>
            <w:tcW w:w="1353" w:type="dxa"/>
          </w:tcPr>
          <w:p w:rsidR="00DE33E9" w:rsidRDefault="00DE33E9" w:rsidP="00F9486C">
            <w:pPr>
              <w:pStyle w:val="Ch68"/>
              <w:rPr>
                <w:rFonts w:asciiTheme="minorHAnsi" w:hAnsiTheme="minorHAnsi"/>
                <w:w w:val="100"/>
                <w:sz w:val="24"/>
                <w:szCs w:val="24"/>
              </w:rPr>
            </w:pPr>
            <w:r w:rsidRPr="00A71894">
              <w:rPr>
                <w:w w:val="100"/>
                <w:sz w:val="20"/>
                <w:szCs w:val="20"/>
              </w:rPr>
              <w:lastRenderedPageBreak/>
              <w:t xml:space="preserve">Ідентифікаційний код особи/осіб, яка/які здійснюють управління активами (для недержавного пенсійного фонду, корпоративного інвестиційного фонду, </w:t>
            </w:r>
            <w:r w:rsidRPr="00A71894">
              <w:rPr>
                <w:w w:val="100"/>
                <w:sz w:val="20"/>
                <w:szCs w:val="20"/>
              </w:rPr>
              <w:lastRenderedPageBreak/>
              <w:t>для пайового інвестиційного фонду, іноземного фонду)</w:t>
            </w:r>
          </w:p>
        </w:tc>
      </w:tr>
      <w:tr w:rsidR="00886666" w:rsidTr="00EE3131">
        <w:tc>
          <w:tcPr>
            <w:tcW w:w="392" w:type="dxa"/>
          </w:tcPr>
          <w:p w:rsidR="00DE33E9" w:rsidRDefault="00DE33E9" w:rsidP="00F9486C">
            <w:pPr>
              <w:pStyle w:val="Ch68"/>
              <w:rPr>
                <w:rFonts w:asciiTheme="minorHAnsi" w:hAnsiTheme="minorHAnsi"/>
                <w:w w:val="100"/>
                <w:sz w:val="24"/>
                <w:szCs w:val="24"/>
              </w:rPr>
            </w:pPr>
          </w:p>
        </w:tc>
        <w:tc>
          <w:tcPr>
            <w:tcW w:w="567" w:type="dxa"/>
          </w:tcPr>
          <w:p w:rsidR="00DE33E9" w:rsidRDefault="00DE33E9" w:rsidP="00DE33E9">
            <w:pPr>
              <w:pStyle w:val="Ch68"/>
              <w:jc w:val="center"/>
              <w:rPr>
                <w:rFonts w:asciiTheme="minorHAnsi" w:hAnsiTheme="minorHAnsi"/>
                <w:w w:val="100"/>
                <w:sz w:val="24"/>
                <w:szCs w:val="24"/>
              </w:rPr>
            </w:pPr>
            <w:r>
              <w:rPr>
                <w:rFonts w:asciiTheme="minorHAnsi" w:hAnsiTheme="minorHAnsi"/>
                <w:w w:val="100"/>
                <w:sz w:val="24"/>
                <w:szCs w:val="24"/>
              </w:rPr>
              <w:t>1</w:t>
            </w:r>
          </w:p>
        </w:tc>
        <w:tc>
          <w:tcPr>
            <w:tcW w:w="992" w:type="dxa"/>
          </w:tcPr>
          <w:p w:rsidR="00DE33E9" w:rsidRDefault="00DE33E9" w:rsidP="00DE33E9">
            <w:pPr>
              <w:pStyle w:val="Ch68"/>
              <w:jc w:val="center"/>
              <w:rPr>
                <w:rFonts w:asciiTheme="minorHAnsi" w:hAnsiTheme="minorHAnsi"/>
                <w:w w:val="100"/>
                <w:sz w:val="24"/>
                <w:szCs w:val="24"/>
              </w:rPr>
            </w:pPr>
            <w:r>
              <w:rPr>
                <w:rFonts w:asciiTheme="minorHAnsi" w:hAnsiTheme="minorHAnsi"/>
                <w:w w:val="100"/>
                <w:sz w:val="24"/>
                <w:szCs w:val="24"/>
              </w:rPr>
              <w:t>2</w:t>
            </w:r>
          </w:p>
        </w:tc>
        <w:tc>
          <w:tcPr>
            <w:tcW w:w="1985" w:type="dxa"/>
          </w:tcPr>
          <w:p w:rsidR="00DE33E9" w:rsidRPr="00886666" w:rsidRDefault="00DE33E9" w:rsidP="00DE33E9">
            <w:pPr>
              <w:pStyle w:val="Ch68"/>
              <w:jc w:val="center"/>
              <w:rPr>
                <w:rFonts w:asciiTheme="minorHAnsi" w:hAnsiTheme="minorHAnsi"/>
                <w:b/>
                <w:w w:val="100"/>
                <w:sz w:val="24"/>
                <w:szCs w:val="24"/>
              </w:rPr>
            </w:pPr>
            <w:r w:rsidRPr="00886666">
              <w:rPr>
                <w:rFonts w:asciiTheme="minorHAnsi" w:hAnsiTheme="minorHAnsi"/>
                <w:b/>
                <w:w w:val="100"/>
                <w:sz w:val="24"/>
                <w:szCs w:val="24"/>
              </w:rPr>
              <w:t>3</w:t>
            </w:r>
          </w:p>
        </w:tc>
        <w:tc>
          <w:tcPr>
            <w:tcW w:w="1559" w:type="dxa"/>
          </w:tcPr>
          <w:p w:rsidR="00DE33E9" w:rsidRPr="00886666" w:rsidRDefault="00DE33E9" w:rsidP="00DE33E9">
            <w:pPr>
              <w:pStyle w:val="Ch68"/>
              <w:jc w:val="center"/>
              <w:rPr>
                <w:rFonts w:asciiTheme="minorHAnsi" w:hAnsiTheme="minorHAnsi"/>
                <w:b/>
                <w:w w:val="100"/>
                <w:sz w:val="24"/>
                <w:szCs w:val="24"/>
              </w:rPr>
            </w:pPr>
            <w:r w:rsidRPr="00886666">
              <w:rPr>
                <w:rFonts w:asciiTheme="minorHAnsi" w:hAnsiTheme="minorHAnsi"/>
                <w:b/>
                <w:w w:val="100"/>
                <w:sz w:val="24"/>
                <w:szCs w:val="24"/>
              </w:rPr>
              <w:t>4</w:t>
            </w:r>
          </w:p>
        </w:tc>
        <w:tc>
          <w:tcPr>
            <w:tcW w:w="1984" w:type="dxa"/>
          </w:tcPr>
          <w:p w:rsidR="00DE33E9" w:rsidRPr="00886666" w:rsidRDefault="00DE33E9" w:rsidP="00DE33E9">
            <w:pPr>
              <w:pStyle w:val="Ch68"/>
              <w:jc w:val="center"/>
              <w:rPr>
                <w:rFonts w:asciiTheme="minorHAnsi" w:hAnsiTheme="minorHAnsi"/>
                <w:b/>
                <w:w w:val="100"/>
                <w:sz w:val="24"/>
                <w:szCs w:val="24"/>
              </w:rPr>
            </w:pPr>
            <w:r w:rsidRPr="00886666">
              <w:rPr>
                <w:rFonts w:asciiTheme="minorHAnsi" w:hAnsiTheme="minorHAnsi"/>
                <w:b/>
                <w:w w:val="100"/>
                <w:sz w:val="24"/>
                <w:szCs w:val="24"/>
              </w:rPr>
              <w:t>5</w:t>
            </w:r>
          </w:p>
        </w:tc>
        <w:tc>
          <w:tcPr>
            <w:tcW w:w="630" w:type="dxa"/>
          </w:tcPr>
          <w:p w:rsidR="00DE33E9" w:rsidRPr="00886666" w:rsidRDefault="00DE33E9" w:rsidP="00DE33E9">
            <w:pPr>
              <w:pStyle w:val="Ch68"/>
              <w:jc w:val="center"/>
              <w:rPr>
                <w:rFonts w:asciiTheme="minorHAnsi" w:hAnsiTheme="minorHAnsi"/>
                <w:b/>
                <w:w w:val="100"/>
                <w:sz w:val="24"/>
                <w:szCs w:val="24"/>
              </w:rPr>
            </w:pPr>
            <w:r w:rsidRPr="00886666">
              <w:rPr>
                <w:rFonts w:asciiTheme="minorHAnsi" w:hAnsiTheme="minorHAnsi"/>
                <w:b/>
                <w:w w:val="100"/>
                <w:sz w:val="24"/>
                <w:szCs w:val="24"/>
              </w:rPr>
              <w:t>6</w:t>
            </w:r>
          </w:p>
        </w:tc>
        <w:tc>
          <w:tcPr>
            <w:tcW w:w="1355" w:type="dxa"/>
          </w:tcPr>
          <w:p w:rsidR="00DE33E9" w:rsidRPr="00886666" w:rsidRDefault="00DE33E9" w:rsidP="00DE33E9">
            <w:pPr>
              <w:pStyle w:val="Ch68"/>
              <w:jc w:val="center"/>
              <w:rPr>
                <w:rFonts w:asciiTheme="minorHAnsi" w:hAnsiTheme="minorHAnsi"/>
                <w:b/>
                <w:w w:val="100"/>
                <w:sz w:val="24"/>
                <w:szCs w:val="24"/>
              </w:rPr>
            </w:pPr>
            <w:r w:rsidRPr="00886666">
              <w:rPr>
                <w:rFonts w:asciiTheme="minorHAnsi" w:hAnsiTheme="minorHAnsi"/>
                <w:b/>
                <w:w w:val="100"/>
                <w:sz w:val="24"/>
                <w:szCs w:val="24"/>
              </w:rPr>
              <w:t>7</w:t>
            </w:r>
          </w:p>
        </w:tc>
        <w:tc>
          <w:tcPr>
            <w:tcW w:w="1559" w:type="dxa"/>
          </w:tcPr>
          <w:p w:rsidR="00DE33E9" w:rsidRPr="00886666" w:rsidRDefault="00DE33E9" w:rsidP="00DE33E9">
            <w:pPr>
              <w:pStyle w:val="Ch68"/>
              <w:jc w:val="center"/>
              <w:rPr>
                <w:rFonts w:asciiTheme="minorHAnsi" w:hAnsiTheme="minorHAnsi"/>
                <w:b/>
                <w:w w:val="100"/>
                <w:sz w:val="24"/>
                <w:szCs w:val="24"/>
              </w:rPr>
            </w:pPr>
            <w:r w:rsidRPr="00886666">
              <w:rPr>
                <w:rFonts w:asciiTheme="minorHAnsi" w:hAnsiTheme="minorHAnsi"/>
                <w:b/>
                <w:w w:val="100"/>
                <w:sz w:val="24"/>
                <w:szCs w:val="24"/>
              </w:rPr>
              <w:t>8</w:t>
            </w:r>
          </w:p>
        </w:tc>
        <w:tc>
          <w:tcPr>
            <w:tcW w:w="567" w:type="dxa"/>
          </w:tcPr>
          <w:p w:rsidR="00DE33E9" w:rsidRDefault="00DE33E9" w:rsidP="00DE33E9">
            <w:pPr>
              <w:pStyle w:val="Ch68"/>
              <w:jc w:val="center"/>
              <w:rPr>
                <w:rFonts w:asciiTheme="minorHAnsi" w:hAnsiTheme="minorHAnsi"/>
                <w:w w:val="100"/>
                <w:sz w:val="24"/>
                <w:szCs w:val="24"/>
              </w:rPr>
            </w:pPr>
            <w:r>
              <w:rPr>
                <w:rFonts w:asciiTheme="minorHAnsi" w:hAnsiTheme="minorHAnsi"/>
                <w:w w:val="100"/>
                <w:sz w:val="24"/>
                <w:szCs w:val="24"/>
              </w:rPr>
              <w:t>9</w:t>
            </w:r>
          </w:p>
        </w:tc>
        <w:tc>
          <w:tcPr>
            <w:tcW w:w="567" w:type="dxa"/>
          </w:tcPr>
          <w:p w:rsidR="00DE33E9" w:rsidRDefault="00DE33E9" w:rsidP="00DE33E9">
            <w:pPr>
              <w:pStyle w:val="Ch68"/>
              <w:jc w:val="center"/>
              <w:rPr>
                <w:rFonts w:asciiTheme="minorHAnsi" w:hAnsiTheme="minorHAnsi"/>
                <w:w w:val="100"/>
                <w:sz w:val="24"/>
                <w:szCs w:val="24"/>
              </w:rPr>
            </w:pPr>
            <w:r>
              <w:rPr>
                <w:rFonts w:asciiTheme="minorHAnsi" w:hAnsiTheme="minorHAnsi"/>
                <w:w w:val="100"/>
                <w:sz w:val="24"/>
                <w:szCs w:val="24"/>
              </w:rPr>
              <w:t>10</w:t>
            </w:r>
          </w:p>
        </w:tc>
        <w:tc>
          <w:tcPr>
            <w:tcW w:w="1276" w:type="dxa"/>
          </w:tcPr>
          <w:p w:rsidR="00DE33E9" w:rsidRDefault="00DE33E9" w:rsidP="00DE33E9">
            <w:pPr>
              <w:pStyle w:val="Ch68"/>
              <w:jc w:val="center"/>
              <w:rPr>
                <w:rFonts w:asciiTheme="minorHAnsi" w:hAnsiTheme="minorHAnsi"/>
                <w:w w:val="100"/>
                <w:sz w:val="24"/>
                <w:szCs w:val="24"/>
              </w:rPr>
            </w:pPr>
            <w:r>
              <w:rPr>
                <w:rFonts w:asciiTheme="minorHAnsi" w:hAnsiTheme="minorHAnsi"/>
                <w:w w:val="100"/>
                <w:sz w:val="24"/>
                <w:szCs w:val="24"/>
              </w:rPr>
              <w:t>11</w:t>
            </w:r>
          </w:p>
        </w:tc>
        <w:tc>
          <w:tcPr>
            <w:tcW w:w="1353" w:type="dxa"/>
          </w:tcPr>
          <w:p w:rsidR="00DE33E9" w:rsidRDefault="00DE33E9" w:rsidP="00DE33E9">
            <w:pPr>
              <w:pStyle w:val="Ch68"/>
              <w:jc w:val="center"/>
              <w:rPr>
                <w:rFonts w:asciiTheme="minorHAnsi" w:hAnsiTheme="minorHAnsi"/>
                <w:w w:val="100"/>
                <w:sz w:val="24"/>
                <w:szCs w:val="24"/>
              </w:rPr>
            </w:pPr>
            <w:r>
              <w:rPr>
                <w:rFonts w:asciiTheme="minorHAnsi" w:hAnsiTheme="minorHAnsi"/>
                <w:w w:val="100"/>
                <w:sz w:val="24"/>
                <w:szCs w:val="24"/>
              </w:rPr>
              <w:t>12</w:t>
            </w:r>
          </w:p>
        </w:tc>
      </w:tr>
      <w:tr w:rsidR="00886666" w:rsidTr="00EE3131">
        <w:tc>
          <w:tcPr>
            <w:tcW w:w="392" w:type="dxa"/>
          </w:tcPr>
          <w:p w:rsidR="00DE33E9" w:rsidRDefault="00DE33E9" w:rsidP="000C288A">
            <w:pPr>
              <w:pStyle w:val="Ch68"/>
              <w:jc w:val="center"/>
              <w:rPr>
                <w:rFonts w:asciiTheme="minorHAnsi" w:hAnsiTheme="minorHAnsi"/>
                <w:w w:val="100"/>
                <w:sz w:val="24"/>
                <w:szCs w:val="24"/>
              </w:rPr>
            </w:pPr>
          </w:p>
        </w:tc>
        <w:tc>
          <w:tcPr>
            <w:tcW w:w="567" w:type="dxa"/>
          </w:tcPr>
          <w:p w:rsidR="00DE33E9" w:rsidRDefault="00886666" w:rsidP="000C288A">
            <w:pPr>
              <w:pStyle w:val="Ch68"/>
              <w:jc w:val="center"/>
              <w:rPr>
                <w:rFonts w:asciiTheme="minorHAnsi" w:hAnsiTheme="minorHAnsi"/>
                <w:w w:val="100"/>
                <w:sz w:val="24"/>
                <w:szCs w:val="24"/>
              </w:rPr>
            </w:pPr>
            <w:r>
              <w:rPr>
                <w:rFonts w:asciiTheme="minorHAnsi" w:hAnsiTheme="minorHAnsi"/>
                <w:w w:val="100"/>
                <w:sz w:val="24"/>
                <w:szCs w:val="24"/>
              </w:rPr>
              <w:t>ФО</w:t>
            </w:r>
          </w:p>
        </w:tc>
        <w:tc>
          <w:tcPr>
            <w:tcW w:w="992" w:type="dxa"/>
          </w:tcPr>
          <w:p w:rsidR="00DE33E9" w:rsidRDefault="000C288A"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985" w:type="dxa"/>
          </w:tcPr>
          <w:p w:rsidR="00DE33E9" w:rsidRDefault="00886666" w:rsidP="000C288A">
            <w:pPr>
              <w:pStyle w:val="Ch68"/>
              <w:jc w:val="center"/>
              <w:rPr>
                <w:rFonts w:asciiTheme="minorHAnsi" w:hAnsiTheme="minorHAnsi"/>
                <w:w w:val="100"/>
                <w:sz w:val="24"/>
                <w:szCs w:val="24"/>
              </w:rPr>
            </w:pPr>
            <w:r>
              <w:rPr>
                <w:rFonts w:asciiTheme="minorHAnsi" w:hAnsiTheme="minorHAnsi"/>
                <w:w w:val="100"/>
                <w:sz w:val="24"/>
                <w:szCs w:val="24"/>
              </w:rPr>
              <w:t>ТКАЧЕНКО</w:t>
            </w:r>
          </w:p>
        </w:tc>
        <w:tc>
          <w:tcPr>
            <w:tcW w:w="1559" w:type="dxa"/>
          </w:tcPr>
          <w:p w:rsidR="00DE33E9" w:rsidRDefault="00886666" w:rsidP="000C288A">
            <w:pPr>
              <w:pStyle w:val="Ch68"/>
              <w:jc w:val="center"/>
              <w:rPr>
                <w:rFonts w:asciiTheme="minorHAnsi" w:hAnsiTheme="minorHAnsi"/>
                <w:w w:val="100"/>
                <w:sz w:val="24"/>
                <w:szCs w:val="24"/>
              </w:rPr>
            </w:pPr>
            <w:r>
              <w:rPr>
                <w:rFonts w:asciiTheme="minorHAnsi" w:hAnsiTheme="minorHAnsi"/>
                <w:w w:val="100"/>
                <w:sz w:val="24"/>
                <w:szCs w:val="24"/>
              </w:rPr>
              <w:t>Вікторія</w:t>
            </w:r>
          </w:p>
        </w:tc>
        <w:tc>
          <w:tcPr>
            <w:tcW w:w="1984" w:type="dxa"/>
          </w:tcPr>
          <w:p w:rsidR="00DE33E9" w:rsidRDefault="00886666" w:rsidP="000C288A">
            <w:pPr>
              <w:pStyle w:val="Ch68"/>
              <w:jc w:val="center"/>
              <w:rPr>
                <w:rFonts w:asciiTheme="minorHAnsi" w:hAnsiTheme="minorHAnsi"/>
                <w:w w:val="100"/>
                <w:sz w:val="24"/>
                <w:szCs w:val="24"/>
              </w:rPr>
            </w:pPr>
            <w:r>
              <w:rPr>
                <w:rFonts w:asciiTheme="minorHAnsi" w:hAnsiTheme="minorHAnsi"/>
                <w:w w:val="100"/>
                <w:sz w:val="24"/>
                <w:szCs w:val="24"/>
              </w:rPr>
              <w:t>Вікторівна</w:t>
            </w:r>
          </w:p>
        </w:tc>
        <w:tc>
          <w:tcPr>
            <w:tcW w:w="630"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355" w:type="dxa"/>
          </w:tcPr>
          <w:p w:rsidR="00DE33E9" w:rsidRDefault="00886666" w:rsidP="000C288A">
            <w:pPr>
              <w:pStyle w:val="Ch68"/>
              <w:jc w:val="center"/>
              <w:rPr>
                <w:rFonts w:asciiTheme="minorHAnsi" w:hAnsiTheme="minorHAnsi"/>
                <w:w w:val="100"/>
                <w:sz w:val="24"/>
                <w:szCs w:val="24"/>
              </w:rPr>
            </w:pPr>
            <w:r>
              <w:rPr>
                <w:rFonts w:asciiTheme="minorHAnsi" w:hAnsiTheme="minorHAnsi"/>
                <w:w w:val="100"/>
                <w:sz w:val="24"/>
                <w:szCs w:val="24"/>
              </w:rPr>
              <w:t>14.08.1970</w:t>
            </w:r>
          </w:p>
        </w:tc>
        <w:tc>
          <w:tcPr>
            <w:tcW w:w="1559" w:type="dxa"/>
          </w:tcPr>
          <w:p w:rsidR="00DE33E9" w:rsidRDefault="00886666" w:rsidP="000C288A">
            <w:pPr>
              <w:pStyle w:val="Ch68"/>
              <w:jc w:val="center"/>
              <w:rPr>
                <w:rFonts w:asciiTheme="minorHAnsi" w:hAnsiTheme="minorHAnsi"/>
                <w:w w:val="100"/>
                <w:sz w:val="24"/>
                <w:szCs w:val="24"/>
              </w:rPr>
            </w:pPr>
            <w:r>
              <w:rPr>
                <w:rFonts w:asciiTheme="minorHAnsi" w:hAnsiTheme="minorHAnsi"/>
                <w:w w:val="100"/>
                <w:sz w:val="24"/>
                <w:szCs w:val="24"/>
              </w:rPr>
              <w:t>2579319663</w:t>
            </w:r>
          </w:p>
        </w:tc>
        <w:tc>
          <w:tcPr>
            <w:tcW w:w="567"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567"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276"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353"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r>
      <w:tr w:rsidR="00886666" w:rsidTr="00EE3131">
        <w:tc>
          <w:tcPr>
            <w:tcW w:w="392" w:type="dxa"/>
          </w:tcPr>
          <w:p w:rsidR="00DE33E9" w:rsidRDefault="00DE33E9" w:rsidP="000C288A">
            <w:pPr>
              <w:pStyle w:val="Ch68"/>
              <w:jc w:val="center"/>
              <w:rPr>
                <w:rFonts w:asciiTheme="minorHAnsi" w:hAnsiTheme="minorHAnsi"/>
                <w:w w:val="100"/>
                <w:sz w:val="24"/>
                <w:szCs w:val="24"/>
              </w:rPr>
            </w:pPr>
          </w:p>
        </w:tc>
        <w:tc>
          <w:tcPr>
            <w:tcW w:w="567" w:type="dxa"/>
          </w:tcPr>
          <w:p w:rsidR="00DE33E9" w:rsidRDefault="00886666" w:rsidP="000C288A">
            <w:pPr>
              <w:pStyle w:val="Ch68"/>
              <w:jc w:val="center"/>
              <w:rPr>
                <w:rFonts w:asciiTheme="minorHAnsi" w:hAnsiTheme="minorHAnsi"/>
                <w:w w:val="100"/>
                <w:sz w:val="24"/>
                <w:szCs w:val="24"/>
              </w:rPr>
            </w:pPr>
            <w:r>
              <w:rPr>
                <w:rFonts w:asciiTheme="minorHAnsi" w:hAnsiTheme="minorHAnsi"/>
                <w:w w:val="100"/>
                <w:sz w:val="24"/>
                <w:szCs w:val="24"/>
              </w:rPr>
              <w:t>ФО</w:t>
            </w:r>
          </w:p>
        </w:tc>
        <w:tc>
          <w:tcPr>
            <w:tcW w:w="992" w:type="dxa"/>
          </w:tcPr>
          <w:p w:rsidR="00DE33E9" w:rsidRDefault="00FB37B6"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985" w:type="dxa"/>
          </w:tcPr>
          <w:p w:rsidR="00DE33E9" w:rsidRDefault="00EE3131" w:rsidP="000C288A">
            <w:pPr>
              <w:pStyle w:val="Ch68"/>
              <w:jc w:val="center"/>
              <w:rPr>
                <w:rFonts w:asciiTheme="minorHAnsi" w:hAnsiTheme="minorHAnsi"/>
                <w:w w:val="100"/>
                <w:sz w:val="24"/>
                <w:szCs w:val="24"/>
              </w:rPr>
            </w:pPr>
            <w:r>
              <w:rPr>
                <w:rFonts w:asciiTheme="minorHAnsi" w:hAnsiTheme="minorHAnsi"/>
                <w:w w:val="100"/>
                <w:sz w:val="24"/>
                <w:szCs w:val="24"/>
              </w:rPr>
              <w:t>МОСКАЛЕНКО</w:t>
            </w:r>
          </w:p>
        </w:tc>
        <w:tc>
          <w:tcPr>
            <w:tcW w:w="1559" w:type="dxa"/>
          </w:tcPr>
          <w:p w:rsidR="00DE33E9" w:rsidRDefault="00EE3131" w:rsidP="000C288A">
            <w:pPr>
              <w:pStyle w:val="Ch68"/>
              <w:jc w:val="center"/>
              <w:rPr>
                <w:rFonts w:asciiTheme="minorHAnsi" w:hAnsiTheme="minorHAnsi"/>
                <w:w w:val="100"/>
                <w:sz w:val="24"/>
                <w:szCs w:val="24"/>
              </w:rPr>
            </w:pPr>
            <w:r>
              <w:rPr>
                <w:rFonts w:asciiTheme="minorHAnsi" w:hAnsiTheme="minorHAnsi"/>
                <w:w w:val="100"/>
                <w:sz w:val="24"/>
                <w:szCs w:val="24"/>
              </w:rPr>
              <w:t>Олександр</w:t>
            </w:r>
          </w:p>
        </w:tc>
        <w:tc>
          <w:tcPr>
            <w:tcW w:w="1984" w:type="dxa"/>
          </w:tcPr>
          <w:p w:rsidR="00DE33E9" w:rsidRDefault="00EE3131" w:rsidP="000C288A">
            <w:pPr>
              <w:pStyle w:val="Ch68"/>
              <w:jc w:val="center"/>
              <w:rPr>
                <w:rFonts w:asciiTheme="minorHAnsi" w:hAnsiTheme="minorHAnsi"/>
                <w:w w:val="100"/>
                <w:sz w:val="24"/>
                <w:szCs w:val="24"/>
              </w:rPr>
            </w:pPr>
            <w:r>
              <w:rPr>
                <w:rFonts w:asciiTheme="minorHAnsi" w:hAnsiTheme="minorHAnsi"/>
                <w:w w:val="100"/>
                <w:sz w:val="24"/>
                <w:szCs w:val="24"/>
              </w:rPr>
              <w:t>Федорович</w:t>
            </w:r>
          </w:p>
        </w:tc>
        <w:tc>
          <w:tcPr>
            <w:tcW w:w="630"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355"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30.06.1956</w:t>
            </w:r>
          </w:p>
        </w:tc>
        <w:tc>
          <w:tcPr>
            <w:tcW w:w="1559"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2063511957</w:t>
            </w:r>
          </w:p>
        </w:tc>
        <w:tc>
          <w:tcPr>
            <w:tcW w:w="567"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567"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276"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353" w:type="dxa"/>
          </w:tcPr>
          <w:p w:rsidR="00DE33E9"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r>
      <w:tr w:rsidR="0002623D" w:rsidTr="00B453F3">
        <w:tc>
          <w:tcPr>
            <w:tcW w:w="392" w:type="dxa"/>
          </w:tcPr>
          <w:p w:rsidR="0002623D" w:rsidRDefault="0002623D" w:rsidP="00B453F3">
            <w:pPr>
              <w:pStyle w:val="Ch68"/>
              <w:jc w:val="center"/>
              <w:rPr>
                <w:rFonts w:asciiTheme="minorHAnsi" w:hAnsiTheme="minorHAnsi"/>
                <w:w w:val="100"/>
                <w:sz w:val="24"/>
                <w:szCs w:val="24"/>
              </w:rPr>
            </w:pPr>
          </w:p>
        </w:tc>
        <w:tc>
          <w:tcPr>
            <w:tcW w:w="567"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ФО</w:t>
            </w:r>
          </w:p>
        </w:tc>
        <w:tc>
          <w:tcPr>
            <w:tcW w:w="992"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985"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МОСКАЛЕНКО</w:t>
            </w:r>
          </w:p>
        </w:tc>
        <w:tc>
          <w:tcPr>
            <w:tcW w:w="1559"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Андрій</w:t>
            </w:r>
          </w:p>
        </w:tc>
        <w:tc>
          <w:tcPr>
            <w:tcW w:w="1984"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Олександрович</w:t>
            </w:r>
          </w:p>
        </w:tc>
        <w:tc>
          <w:tcPr>
            <w:tcW w:w="630"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355"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15.05.1981</w:t>
            </w:r>
          </w:p>
        </w:tc>
        <w:tc>
          <w:tcPr>
            <w:tcW w:w="1559"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2972020638</w:t>
            </w:r>
          </w:p>
        </w:tc>
        <w:tc>
          <w:tcPr>
            <w:tcW w:w="567"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567"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276"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353"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r>
      <w:tr w:rsidR="0002623D" w:rsidTr="00B453F3">
        <w:tc>
          <w:tcPr>
            <w:tcW w:w="392" w:type="dxa"/>
          </w:tcPr>
          <w:p w:rsidR="0002623D" w:rsidRDefault="0002623D" w:rsidP="00B453F3">
            <w:pPr>
              <w:pStyle w:val="Ch68"/>
              <w:jc w:val="center"/>
              <w:rPr>
                <w:rFonts w:asciiTheme="minorHAnsi" w:hAnsiTheme="minorHAnsi"/>
                <w:w w:val="100"/>
                <w:sz w:val="24"/>
                <w:szCs w:val="24"/>
              </w:rPr>
            </w:pPr>
          </w:p>
        </w:tc>
        <w:tc>
          <w:tcPr>
            <w:tcW w:w="567"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ФО</w:t>
            </w:r>
          </w:p>
        </w:tc>
        <w:tc>
          <w:tcPr>
            <w:tcW w:w="992"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985"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МОСКАЛЕНКО</w:t>
            </w:r>
          </w:p>
        </w:tc>
        <w:tc>
          <w:tcPr>
            <w:tcW w:w="1559"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Олександр</w:t>
            </w:r>
          </w:p>
        </w:tc>
        <w:tc>
          <w:tcPr>
            <w:tcW w:w="1984"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Олександрович</w:t>
            </w:r>
          </w:p>
        </w:tc>
        <w:tc>
          <w:tcPr>
            <w:tcW w:w="630"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355"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04.03.1986</w:t>
            </w:r>
          </w:p>
        </w:tc>
        <w:tc>
          <w:tcPr>
            <w:tcW w:w="1559"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3147400133</w:t>
            </w:r>
          </w:p>
        </w:tc>
        <w:tc>
          <w:tcPr>
            <w:tcW w:w="567"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567"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276"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c>
          <w:tcPr>
            <w:tcW w:w="1353" w:type="dxa"/>
          </w:tcPr>
          <w:p w:rsidR="0002623D" w:rsidRDefault="0002623D" w:rsidP="00B453F3">
            <w:pPr>
              <w:pStyle w:val="Ch68"/>
              <w:jc w:val="center"/>
              <w:rPr>
                <w:rFonts w:asciiTheme="minorHAnsi" w:hAnsiTheme="minorHAnsi"/>
                <w:w w:val="100"/>
                <w:sz w:val="24"/>
                <w:szCs w:val="24"/>
              </w:rPr>
            </w:pPr>
            <w:r>
              <w:rPr>
                <w:rFonts w:asciiTheme="minorHAnsi" w:hAnsiTheme="minorHAnsi"/>
                <w:w w:val="100"/>
                <w:sz w:val="24"/>
                <w:szCs w:val="24"/>
              </w:rPr>
              <w:t>-</w:t>
            </w:r>
          </w:p>
        </w:tc>
      </w:tr>
    </w:tbl>
    <w:p w:rsidR="004D53C2" w:rsidRDefault="004D53C2" w:rsidP="00F9486C">
      <w:pPr>
        <w:pStyle w:val="Ch68"/>
        <w:rPr>
          <w:rFonts w:asciiTheme="minorHAnsi" w:hAnsiTheme="minorHAnsi"/>
          <w:w w:val="100"/>
          <w:sz w:val="24"/>
          <w:szCs w:val="24"/>
        </w:rPr>
      </w:pPr>
    </w:p>
    <w:tbl>
      <w:tblPr>
        <w:tblStyle w:val="afff"/>
        <w:tblW w:w="0" w:type="auto"/>
        <w:tblLayout w:type="fixed"/>
        <w:tblLook w:val="04A0"/>
      </w:tblPr>
      <w:tblGrid>
        <w:gridCol w:w="5070"/>
        <w:gridCol w:w="1134"/>
        <w:gridCol w:w="850"/>
        <w:gridCol w:w="851"/>
        <w:gridCol w:w="1842"/>
        <w:gridCol w:w="851"/>
        <w:gridCol w:w="709"/>
        <w:gridCol w:w="708"/>
        <w:gridCol w:w="993"/>
        <w:gridCol w:w="994"/>
        <w:gridCol w:w="784"/>
      </w:tblGrid>
      <w:tr w:rsidR="00010FEE" w:rsidTr="000C288A">
        <w:tc>
          <w:tcPr>
            <w:tcW w:w="5070" w:type="dxa"/>
          </w:tcPr>
          <w:p w:rsidR="00010FEE" w:rsidRDefault="00010FEE" w:rsidP="00F9486C">
            <w:pPr>
              <w:pStyle w:val="Ch68"/>
              <w:rPr>
                <w:rFonts w:asciiTheme="minorHAnsi" w:hAnsiTheme="minorHAnsi"/>
                <w:w w:val="100"/>
                <w:sz w:val="24"/>
                <w:szCs w:val="24"/>
              </w:rPr>
            </w:pPr>
            <w:r w:rsidRPr="00A71894">
              <w:rPr>
                <w:w w:val="100"/>
                <w:sz w:val="20"/>
                <w:szCs w:val="20"/>
              </w:rPr>
              <w:t>Місце</w:t>
            </w:r>
            <w:r>
              <w:rPr>
                <w:rFonts w:asciiTheme="minorHAnsi" w:hAnsiTheme="minorHAnsi"/>
                <w:w w:val="100"/>
                <w:sz w:val="20"/>
                <w:szCs w:val="20"/>
              </w:rPr>
              <w:t xml:space="preserve"> </w:t>
            </w:r>
            <w:r w:rsidRPr="00A71894">
              <w:rPr>
                <w:w w:val="100"/>
                <w:sz w:val="20"/>
                <w:szCs w:val="20"/>
              </w:rPr>
              <w:t>знаходження/ адреса задекларованого/</w:t>
            </w:r>
            <w:r w:rsidRPr="00A71894">
              <w:rPr>
                <w:w w:val="100"/>
                <w:sz w:val="20"/>
                <w:szCs w:val="20"/>
              </w:rPr>
              <w:br/>
              <w:t>зареєстрованого місця проживання (перебування)</w:t>
            </w:r>
          </w:p>
        </w:tc>
        <w:tc>
          <w:tcPr>
            <w:tcW w:w="1134" w:type="dxa"/>
          </w:tcPr>
          <w:p w:rsidR="00010FEE" w:rsidRDefault="00010FEE" w:rsidP="00F9486C">
            <w:pPr>
              <w:pStyle w:val="Ch68"/>
              <w:rPr>
                <w:rFonts w:asciiTheme="minorHAnsi" w:hAnsiTheme="minorHAnsi"/>
                <w:w w:val="100"/>
                <w:sz w:val="24"/>
                <w:szCs w:val="24"/>
              </w:rPr>
            </w:pPr>
            <w:r w:rsidRPr="00A71894">
              <w:rPr>
                <w:w w:val="100"/>
                <w:sz w:val="20"/>
                <w:szCs w:val="20"/>
              </w:rPr>
              <w:t xml:space="preserve">Назва країни реєстрації/ </w:t>
            </w:r>
            <w:r w:rsidRPr="00A71894">
              <w:rPr>
                <w:w w:val="100"/>
                <w:sz w:val="20"/>
                <w:szCs w:val="20"/>
              </w:rPr>
              <w:br/>
              <w:t>країна громадянства (під</w:t>
            </w:r>
            <w:r w:rsidR="000C288A">
              <w:rPr>
                <w:rFonts w:asciiTheme="minorHAnsi" w:hAnsiTheme="minorHAnsi"/>
                <w:w w:val="100"/>
                <w:sz w:val="20"/>
                <w:szCs w:val="20"/>
              </w:rPr>
              <w:t>-</w:t>
            </w:r>
            <w:r w:rsidRPr="00A71894">
              <w:rPr>
                <w:w w:val="100"/>
                <w:sz w:val="20"/>
                <w:szCs w:val="20"/>
              </w:rPr>
              <w:t>данства)</w:t>
            </w:r>
          </w:p>
        </w:tc>
        <w:tc>
          <w:tcPr>
            <w:tcW w:w="850" w:type="dxa"/>
          </w:tcPr>
          <w:p w:rsidR="00010FEE" w:rsidRDefault="00010FEE" w:rsidP="00F9486C">
            <w:pPr>
              <w:pStyle w:val="Ch68"/>
              <w:rPr>
                <w:rFonts w:asciiTheme="minorHAnsi" w:hAnsiTheme="minorHAnsi"/>
                <w:w w:val="100"/>
                <w:sz w:val="24"/>
                <w:szCs w:val="24"/>
              </w:rPr>
            </w:pPr>
            <w:r w:rsidRPr="00A71894">
              <w:rPr>
                <w:w w:val="100"/>
                <w:sz w:val="20"/>
                <w:szCs w:val="20"/>
              </w:rPr>
              <w:t>Пряма, %</w:t>
            </w:r>
          </w:p>
        </w:tc>
        <w:tc>
          <w:tcPr>
            <w:tcW w:w="851" w:type="dxa"/>
          </w:tcPr>
          <w:p w:rsidR="00010FEE" w:rsidRDefault="00010FEE" w:rsidP="00F9486C">
            <w:pPr>
              <w:pStyle w:val="Ch68"/>
              <w:rPr>
                <w:rFonts w:asciiTheme="minorHAnsi" w:hAnsiTheme="minorHAnsi"/>
                <w:w w:val="100"/>
                <w:sz w:val="24"/>
                <w:szCs w:val="24"/>
              </w:rPr>
            </w:pPr>
            <w:r w:rsidRPr="00A71894">
              <w:rPr>
                <w:w w:val="100"/>
                <w:sz w:val="20"/>
                <w:szCs w:val="20"/>
              </w:rPr>
              <w:t>Опосередкована, %</w:t>
            </w:r>
          </w:p>
        </w:tc>
        <w:tc>
          <w:tcPr>
            <w:tcW w:w="1842" w:type="dxa"/>
          </w:tcPr>
          <w:p w:rsidR="00010FEE" w:rsidRDefault="00010FEE" w:rsidP="00F9486C">
            <w:pPr>
              <w:pStyle w:val="Ch68"/>
              <w:rPr>
                <w:rFonts w:asciiTheme="minorHAnsi" w:hAnsiTheme="minorHAnsi"/>
                <w:w w:val="100"/>
                <w:sz w:val="24"/>
                <w:szCs w:val="24"/>
              </w:rPr>
            </w:pPr>
            <w:r w:rsidRPr="00A71894">
              <w:rPr>
                <w:w w:val="100"/>
                <w:sz w:val="20"/>
                <w:szCs w:val="20"/>
              </w:rPr>
              <w:t>Характер участі (впливу) незалеж</w:t>
            </w:r>
            <w:r w:rsidR="000C288A">
              <w:rPr>
                <w:rFonts w:asciiTheme="minorHAnsi" w:hAnsiTheme="minorHAnsi"/>
                <w:w w:val="100"/>
                <w:sz w:val="20"/>
                <w:szCs w:val="20"/>
              </w:rPr>
              <w:t>-</w:t>
            </w:r>
            <w:r w:rsidR="000C288A">
              <w:rPr>
                <w:w w:val="100"/>
                <w:sz w:val="20"/>
                <w:szCs w:val="20"/>
              </w:rPr>
              <w:t xml:space="preserve">но </w:t>
            </w:r>
            <w:r w:rsidRPr="00A71894">
              <w:rPr>
                <w:w w:val="100"/>
                <w:sz w:val="20"/>
                <w:szCs w:val="20"/>
              </w:rPr>
              <w:t>від формаль</w:t>
            </w:r>
            <w:r w:rsidR="000C288A">
              <w:rPr>
                <w:rFonts w:asciiTheme="minorHAnsi" w:hAnsiTheme="minorHAnsi"/>
                <w:w w:val="100"/>
                <w:sz w:val="20"/>
                <w:szCs w:val="20"/>
              </w:rPr>
              <w:t>-</w:t>
            </w:r>
            <w:r w:rsidRPr="00A71894">
              <w:rPr>
                <w:w w:val="100"/>
                <w:sz w:val="20"/>
                <w:szCs w:val="20"/>
              </w:rPr>
              <w:t>ного володіння</w:t>
            </w:r>
          </w:p>
        </w:tc>
        <w:tc>
          <w:tcPr>
            <w:tcW w:w="851" w:type="dxa"/>
          </w:tcPr>
          <w:p w:rsidR="00010FEE" w:rsidRDefault="00010FEE" w:rsidP="00F9486C">
            <w:pPr>
              <w:pStyle w:val="Ch68"/>
              <w:rPr>
                <w:rFonts w:asciiTheme="minorHAnsi" w:hAnsiTheme="minorHAnsi"/>
                <w:w w:val="100"/>
                <w:sz w:val="24"/>
                <w:szCs w:val="24"/>
              </w:rPr>
            </w:pPr>
            <w:r w:rsidRPr="00A71894">
              <w:rPr>
                <w:w w:val="100"/>
                <w:sz w:val="20"/>
                <w:szCs w:val="20"/>
              </w:rPr>
              <w:t>Повне найменування особи</w:t>
            </w:r>
          </w:p>
        </w:tc>
        <w:tc>
          <w:tcPr>
            <w:tcW w:w="709" w:type="dxa"/>
          </w:tcPr>
          <w:p w:rsidR="00010FEE" w:rsidRDefault="00010FEE" w:rsidP="00F9486C">
            <w:pPr>
              <w:pStyle w:val="Ch68"/>
              <w:rPr>
                <w:rFonts w:asciiTheme="minorHAnsi" w:hAnsiTheme="minorHAnsi"/>
                <w:w w:val="100"/>
                <w:sz w:val="24"/>
                <w:szCs w:val="24"/>
              </w:rPr>
            </w:pPr>
            <w:r w:rsidRPr="00A71894">
              <w:rPr>
                <w:w w:val="100"/>
                <w:sz w:val="20"/>
                <w:szCs w:val="20"/>
              </w:rPr>
              <w:t>Прізвище</w:t>
            </w:r>
          </w:p>
        </w:tc>
        <w:tc>
          <w:tcPr>
            <w:tcW w:w="708" w:type="dxa"/>
          </w:tcPr>
          <w:p w:rsidR="00010FEE" w:rsidRDefault="00010FEE" w:rsidP="00F9486C">
            <w:pPr>
              <w:pStyle w:val="Ch68"/>
              <w:rPr>
                <w:rFonts w:asciiTheme="minorHAnsi" w:hAnsiTheme="minorHAnsi"/>
                <w:w w:val="100"/>
                <w:sz w:val="24"/>
                <w:szCs w:val="24"/>
              </w:rPr>
            </w:pPr>
            <w:r w:rsidRPr="00A71894">
              <w:rPr>
                <w:w w:val="100"/>
                <w:sz w:val="20"/>
                <w:szCs w:val="20"/>
              </w:rPr>
              <w:t>Ім’я</w:t>
            </w:r>
          </w:p>
        </w:tc>
        <w:tc>
          <w:tcPr>
            <w:tcW w:w="993" w:type="dxa"/>
          </w:tcPr>
          <w:p w:rsidR="00010FEE" w:rsidRDefault="00010FEE" w:rsidP="00F9486C">
            <w:pPr>
              <w:pStyle w:val="Ch68"/>
              <w:rPr>
                <w:rFonts w:asciiTheme="minorHAnsi" w:hAnsiTheme="minorHAnsi"/>
                <w:w w:val="100"/>
                <w:sz w:val="24"/>
                <w:szCs w:val="24"/>
              </w:rPr>
            </w:pPr>
            <w:r w:rsidRPr="00A71894">
              <w:rPr>
                <w:w w:val="100"/>
                <w:sz w:val="20"/>
                <w:szCs w:val="20"/>
              </w:rPr>
              <w:t>По батькові (за наявності)</w:t>
            </w:r>
          </w:p>
        </w:tc>
        <w:tc>
          <w:tcPr>
            <w:tcW w:w="994" w:type="dxa"/>
          </w:tcPr>
          <w:p w:rsidR="00010FEE" w:rsidRDefault="00010FEE" w:rsidP="00F9486C">
            <w:pPr>
              <w:pStyle w:val="Ch68"/>
              <w:rPr>
                <w:rFonts w:asciiTheme="minorHAnsi" w:hAnsiTheme="minorHAnsi"/>
                <w:w w:val="100"/>
                <w:sz w:val="24"/>
                <w:szCs w:val="24"/>
              </w:rPr>
            </w:pPr>
            <w:r w:rsidRPr="00A71894">
              <w:rPr>
                <w:w w:val="100"/>
                <w:sz w:val="20"/>
                <w:szCs w:val="20"/>
              </w:rPr>
              <w:t>Транслітерація українською мовою</w:t>
            </w:r>
          </w:p>
        </w:tc>
        <w:tc>
          <w:tcPr>
            <w:tcW w:w="784" w:type="dxa"/>
          </w:tcPr>
          <w:p w:rsidR="00010FEE" w:rsidRPr="006F0706" w:rsidRDefault="00010FEE" w:rsidP="00F9486C">
            <w:pPr>
              <w:pStyle w:val="Ch68"/>
              <w:rPr>
                <w:rFonts w:asciiTheme="minorHAnsi" w:hAnsiTheme="minorHAnsi"/>
                <w:w w:val="100"/>
                <w:sz w:val="20"/>
                <w:szCs w:val="20"/>
              </w:rPr>
            </w:pPr>
            <w:r w:rsidRPr="006F0706">
              <w:rPr>
                <w:rFonts w:ascii="IBM Plex Serif" w:hAnsi="IBM Plex Serif"/>
                <w:color w:val="293A55"/>
                <w:sz w:val="20"/>
                <w:szCs w:val="20"/>
                <w:shd w:val="clear" w:color="auto" w:fill="FFFFFF"/>
              </w:rPr>
              <w:t>При-</w:t>
            </w:r>
            <w:r w:rsidRPr="006F0706">
              <w:rPr>
                <w:rFonts w:ascii="IBM Plex Serif" w:hAnsi="IBM Plex Serif"/>
                <w:color w:val="293A55"/>
                <w:sz w:val="20"/>
                <w:szCs w:val="20"/>
              </w:rPr>
              <w:br/>
            </w:r>
            <w:r w:rsidRPr="006F0706">
              <w:rPr>
                <w:rFonts w:ascii="IBM Plex Serif" w:hAnsi="IBM Plex Serif"/>
                <w:color w:val="293A55"/>
                <w:sz w:val="20"/>
                <w:szCs w:val="20"/>
                <w:shd w:val="clear" w:color="auto" w:fill="FFFFFF"/>
              </w:rPr>
              <w:t>мітка</w:t>
            </w:r>
          </w:p>
        </w:tc>
      </w:tr>
      <w:tr w:rsidR="00010FEE" w:rsidTr="000C288A">
        <w:tc>
          <w:tcPr>
            <w:tcW w:w="5070" w:type="dxa"/>
          </w:tcPr>
          <w:p w:rsidR="00010FEE" w:rsidRPr="00886666" w:rsidRDefault="00010FEE" w:rsidP="00F947F8">
            <w:pPr>
              <w:pStyle w:val="Ch68"/>
              <w:jc w:val="center"/>
              <w:rPr>
                <w:rFonts w:asciiTheme="minorHAnsi" w:hAnsiTheme="minorHAnsi"/>
                <w:b/>
                <w:w w:val="100"/>
                <w:sz w:val="24"/>
                <w:szCs w:val="24"/>
              </w:rPr>
            </w:pPr>
            <w:r w:rsidRPr="00886666">
              <w:rPr>
                <w:rFonts w:asciiTheme="minorHAnsi" w:hAnsiTheme="minorHAnsi"/>
                <w:b/>
                <w:w w:val="100"/>
                <w:sz w:val="24"/>
                <w:szCs w:val="24"/>
              </w:rPr>
              <w:t>13</w:t>
            </w:r>
          </w:p>
        </w:tc>
        <w:tc>
          <w:tcPr>
            <w:tcW w:w="1134" w:type="dxa"/>
          </w:tcPr>
          <w:p w:rsidR="00010FEE" w:rsidRPr="00886666" w:rsidRDefault="00010FEE" w:rsidP="00F947F8">
            <w:pPr>
              <w:pStyle w:val="Ch68"/>
              <w:jc w:val="center"/>
              <w:rPr>
                <w:rFonts w:asciiTheme="minorHAnsi" w:hAnsiTheme="minorHAnsi"/>
                <w:b/>
                <w:w w:val="100"/>
                <w:sz w:val="24"/>
                <w:szCs w:val="24"/>
              </w:rPr>
            </w:pPr>
            <w:r w:rsidRPr="00886666">
              <w:rPr>
                <w:rFonts w:asciiTheme="minorHAnsi" w:hAnsiTheme="minorHAnsi"/>
                <w:b/>
                <w:w w:val="100"/>
                <w:sz w:val="24"/>
                <w:szCs w:val="24"/>
              </w:rPr>
              <w:t>14</w:t>
            </w:r>
          </w:p>
        </w:tc>
        <w:tc>
          <w:tcPr>
            <w:tcW w:w="850" w:type="dxa"/>
          </w:tcPr>
          <w:p w:rsidR="00010FEE" w:rsidRPr="00886666" w:rsidRDefault="00010FEE" w:rsidP="00F947F8">
            <w:pPr>
              <w:pStyle w:val="Ch68"/>
              <w:jc w:val="center"/>
              <w:rPr>
                <w:rFonts w:asciiTheme="minorHAnsi" w:hAnsiTheme="minorHAnsi"/>
                <w:b/>
                <w:w w:val="100"/>
                <w:sz w:val="24"/>
                <w:szCs w:val="24"/>
              </w:rPr>
            </w:pPr>
            <w:r w:rsidRPr="00886666">
              <w:rPr>
                <w:rFonts w:asciiTheme="minorHAnsi" w:hAnsiTheme="minorHAnsi"/>
                <w:b/>
                <w:w w:val="100"/>
                <w:sz w:val="24"/>
                <w:szCs w:val="24"/>
              </w:rPr>
              <w:t>15</w:t>
            </w:r>
          </w:p>
        </w:tc>
        <w:tc>
          <w:tcPr>
            <w:tcW w:w="851" w:type="dxa"/>
          </w:tcPr>
          <w:p w:rsidR="00010FEE" w:rsidRPr="00886666" w:rsidRDefault="00010FEE" w:rsidP="00F947F8">
            <w:pPr>
              <w:pStyle w:val="Ch68"/>
              <w:jc w:val="center"/>
              <w:rPr>
                <w:rFonts w:asciiTheme="minorHAnsi" w:hAnsiTheme="minorHAnsi"/>
                <w:b/>
                <w:w w:val="100"/>
                <w:sz w:val="24"/>
                <w:szCs w:val="24"/>
              </w:rPr>
            </w:pPr>
            <w:r w:rsidRPr="00886666">
              <w:rPr>
                <w:rFonts w:asciiTheme="minorHAnsi" w:hAnsiTheme="minorHAnsi"/>
                <w:b/>
                <w:w w:val="100"/>
                <w:sz w:val="24"/>
                <w:szCs w:val="24"/>
              </w:rPr>
              <w:t>16</w:t>
            </w:r>
          </w:p>
        </w:tc>
        <w:tc>
          <w:tcPr>
            <w:tcW w:w="1842" w:type="dxa"/>
          </w:tcPr>
          <w:p w:rsidR="00010FEE" w:rsidRPr="00886666" w:rsidRDefault="00010FEE" w:rsidP="00F947F8">
            <w:pPr>
              <w:pStyle w:val="Ch68"/>
              <w:jc w:val="center"/>
              <w:rPr>
                <w:rFonts w:asciiTheme="minorHAnsi" w:hAnsiTheme="minorHAnsi"/>
                <w:b/>
                <w:w w:val="100"/>
                <w:sz w:val="24"/>
                <w:szCs w:val="24"/>
              </w:rPr>
            </w:pPr>
            <w:r w:rsidRPr="00886666">
              <w:rPr>
                <w:rFonts w:asciiTheme="minorHAnsi" w:hAnsiTheme="minorHAnsi"/>
                <w:b/>
                <w:w w:val="100"/>
                <w:sz w:val="24"/>
                <w:szCs w:val="24"/>
              </w:rPr>
              <w:t>17</w:t>
            </w:r>
          </w:p>
        </w:tc>
        <w:tc>
          <w:tcPr>
            <w:tcW w:w="851" w:type="dxa"/>
          </w:tcPr>
          <w:p w:rsidR="00010FEE" w:rsidRDefault="00010FEE" w:rsidP="00F947F8">
            <w:pPr>
              <w:pStyle w:val="Ch68"/>
              <w:jc w:val="center"/>
              <w:rPr>
                <w:rFonts w:asciiTheme="minorHAnsi" w:hAnsiTheme="minorHAnsi"/>
                <w:w w:val="100"/>
                <w:sz w:val="24"/>
                <w:szCs w:val="24"/>
              </w:rPr>
            </w:pPr>
            <w:r>
              <w:rPr>
                <w:rFonts w:asciiTheme="minorHAnsi" w:hAnsiTheme="minorHAnsi"/>
                <w:w w:val="100"/>
                <w:sz w:val="24"/>
                <w:szCs w:val="24"/>
              </w:rPr>
              <w:t>18</w:t>
            </w:r>
          </w:p>
        </w:tc>
        <w:tc>
          <w:tcPr>
            <w:tcW w:w="709" w:type="dxa"/>
          </w:tcPr>
          <w:p w:rsidR="00010FEE" w:rsidRDefault="00010FEE" w:rsidP="00F947F8">
            <w:pPr>
              <w:pStyle w:val="Ch68"/>
              <w:jc w:val="center"/>
              <w:rPr>
                <w:rFonts w:asciiTheme="minorHAnsi" w:hAnsiTheme="minorHAnsi"/>
                <w:w w:val="100"/>
                <w:sz w:val="24"/>
                <w:szCs w:val="24"/>
              </w:rPr>
            </w:pPr>
            <w:r>
              <w:rPr>
                <w:rFonts w:asciiTheme="minorHAnsi" w:hAnsiTheme="minorHAnsi"/>
                <w:w w:val="100"/>
                <w:sz w:val="24"/>
                <w:szCs w:val="24"/>
              </w:rPr>
              <w:t>19</w:t>
            </w:r>
          </w:p>
        </w:tc>
        <w:tc>
          <w:tcPr>
            <w:tcW w:w="708" w:type="dxa"/>
          </w:tcPr>
          <w:p w:rsidR="00010FEE" w:rsidRDefault="00010FEE" w:rsidP="00F947F8">
            <w:pPr>
              <w:pStyle w:val="Ch68"/>
              <w:jc w:val="center"/>
              <w:rPr>
                <w:rFonts w:asciiTheme="minorHAnsi" w:hAnsiTheme="minorHAnsi"/>
                <w:w w:val="100"/>
                <w:sz w:val="24"/>
                <w:szCs w:val="24"/>
              </w:rPr>
            </w:pPr>
            <w:r>
              <w:rPr>
                <w:rFonts w:asciiTheme="minorHAnsi" w:hAnsiTheme="minorHAnsi"/>
                <w:w w:val="100"/>
                <w:sz w:val="24"/>
                <w:szCs w:val="24"/>
              </w:rPr>
              <w:t>20</w:t>
            </w:r>
          </w:p>
        </w:tc>
        <w:tc>
          <w:tcPr>
            <w:tcW w:w="993" w:type="dxa"/>
          </w:tcPr>
          <w:p w:rsidR="00010FEE" w:rsidRDefault="00010FEE" w:rsidP="00F947F8">
            <w:pPr>
              <w:pStyle w:val="Ch68"/>
              <w:jc w:val="center"/>
              <w:rPr>
                <w:rFonts w:asciiTheme="minorHAnsi" w:hAnsiTheme="minorHAnsi"/>
                <w:w w:val="100"/>
                <w:sz w:val="24"/>
                <w:szCs w:val="24"/>
              </w:rPr>
            </w:pPr>
            <w:r>
              <w:rPr>
                <w:rFonts w:asciiTheme="minorHAnsi" w:hAnsiTheme="minorHAnsi"/>
                <w:w w:val="100"/>
                <w:sz w:val="24"/>
                <w:szCs w:val="24"/>
              </w:rPr>
              <w:t>21</w:t>
            </w:r>
          </w:p>
        </w:tc>
        <w:tc>
          <w:tcPr>
            <w:tcW w:w="994" w:type="dxa"/>
          </w:tcPr>
          <w:p w:rsidR="00010FEE" w:rsidRDefault="00010FEE" w:rsidP="00F947F8">
            <w:pPr>
              <w:pStyle w:val="Ch68"/>
              <w:jc w:val="center"/>
              <w:rPr>
                <w:rFonts w:asciiTheme="minorHAnsi" w:hAnsiTheme="minorHAnsi"/>
                <w:w w:val="100"/>
                <w:sz w:val="24"/>
                <w:szCs w:val="24"/>
              </w:rPr>
            </w:pPr>
            <w:r>
              <w:rPr>
                <w:rFonts w:asciiTheme="minorHAnsi" w:hAnsiTheme="minorHAnsi"/>
                <w:w w:val="100"/>
                <w:sz w:val="24"/>
                <w:szCs w:val="24"/>
              </w:rPr>
              <w:t>22</w:t>
            </w:r>
          </w:p>
        </w:tc>
        <w:tc>
          <w:tcPr>
            <w:tcW w:w="784" w:type="dxa"/>
          </w:tcPr>
          <w:p w:rsidR="00010FEE" w:rsidRDefault="00010FEE" w:rsidP="00F947F8">
            <w:pPr>
              <w:pStyle w:val="Ch68"/>
              <w:jc w:val="center"/>
              <w:rPr>
                <w:rFonts w:asciiTheme="minorHAnsi" w:hAnsiTheme="minorHAnsi"/>
                <w:w w:val="100"/>
                <w:sz w:val="24"/>
                <w:szCs w:val="24"/>
              </w:rPr>
            </w:pPr>
            <w:r>
              <w:rPr>
                <w:rFonts w:asciiTheme="minorHAnsi" w:hAnsiTheme="minorHAnsi"/>
                <w:w w:val="100"/>
                <w:sz w:val="24"/>
                <w:szCs w:val="24"/>
              </w:rPr>
              <w:t>23</w:t>
            </w:r>
          </w:p>
        </w:tc>
      </w:tr>
      <w:tr w:rsidR="00010FEE" w:rsidTr="000C288A">
        <w:tc>
          <w:tcPr>
            <w:tcW w:w="5070" w:type="dxa"/>
          </w:tcPr>
          <w:p w:rsidR="00010FEE" w:rsidRDefault="000C288A" w:rsidP="000C288A">
            <w:pPr>
              <w:pStyle w:val="Ch68"/>
              <w:jc w:val="center"/>
              <w:rPr>
                <w:rFonts w:asciiTheme="minorHAnsi" w:hAnsiTheme="minorHAnsi"/>
                <w:w w:val="100"/>
                <w:sz w:val="24"/>
                <w:szCs w:val="24"/>
              </w:rPr>
            </w:pPr>
            <w:r>
              <w:rPr>
                <w:rFonts w:asciiTheme="minorHAnsi" w:hAnsiTheme="minorHAnsi"/>
                <w:w w:val="100"/>
                <w:sz w:val="24"/>
                <w:szCs w:val="24"/>
              </w:rPr>
              <w:t>Наб. Перемоги, буд. 98, кв. 132, місто Дніпропетровськ, Дніпропетровської області, 49094</w:t>
            </w:r>
          </w:p>
        </w:tc>
        <w:tc>
          <w:tcPr>
            <w:tcW w:w="1134" w:type="dxa"/>
          </w:tcPr>
          <w:p w:rsidR="00010FEE" w:rsidRDefault="000C288A" w:rsidP="000C288A">
            <w:pPr>
              <w:pStyle w:val="Ch68"/>
              <w:jc w:val="center"/>
              <w:rPr>
                <w:rFonts w:asciiTheme="minorHAnsi" w:hAnsiTheme="minorHAnsi"/>
                <w:w w:val="100"/>
                <w:sz w:val="24"/>
                <w:szCs w:val="24"/>
              </w:rPr>
            </w:pPr>
            <w:r>
              <w:rPr>
                <w:rFonts w:asciiTheme="minorHAnsi" w:hAnsiTheme="minorHAnsi"/>
                <w:w w:val="100"/>
                <w:sz w:val="24"/>
                <w:szCs w:val="24"/>
              </w:rPr>
              <w:t>Україна</w:t>
            </w:r>
          </w:p>
        </w:tc>
        <w:tc>
          <w:tcPr>
            <w:tcW w:w="850" w:type="dxa"/>
          </w:tcPr>
          <w:p w:rsidR="00010FEE" w:rsidRDefault="000C288A" w:rsidP="000C288A">
            <w:pPr>
              <w:pStyle w:val="Ch68"/>
              <w:jc w:val="center"/>
              <w:rPr>
                <w:rFonts w:asciiTheme="minorHAnsi" w:hAnsiTheme="minorHAnsi"/>
                <w:w w:val="100"/>
                <w:sz w:val="24"/>
                <w:szCs w:val="24"/>
              </w:rPr>
            </w:pPr>
            <w:r>
              <w:rPr>
                <w:rFonts w:asciiTheme="minorHAnsi" w:hAnsiTheme="minorHAnsi"/>
                <w:w w:val="100"/>
                <w:sz w:val="24"/>
                <w:szCs w:val="24"/>
              </w:rPr>
              <w:t>45,95</w:t>
            </w:r>
          </w:p>
        </w:tc>
        <w:tc>
          <w:tcPr>
            <w:tcW w:w="851"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1842" w:type="dxa"/>
          </w:tcPr>
          <w:p w:rsidR="00010FEE" w:rsidRDefault="000C288A" w:rsidP="000C288A">
            <w:pPr>
              <w:pStyle w:val="Ch68"/>
              <w:jc w:val="center"/>
              <w:rPr>
                <w:rFonts w:asciiTheme="minorHAnsi" w:hAnsiTheme="minorHAnsi"/>
                <w:w w:val="100"/>
                <w:sz w:val="24"/>
                <w:szCs w:val="24"/>
              </w:rPr>
            </w:pPr>
            <w:r>
              <w:rPr>
                <w:rFonts w:asciiTheme="minorHAnsi" w:hAnsiTheme="minorHAnsi"/>
                <w:w w:val="100"/>
                <w:sz w:val="24"/>
                <w:szCs w:val="24"/>
              </w:rPr>
              <w:t>02</w:t>
            </w:r>
          </w:p>
        </w:tc>
        <w:tc>
          <w:tcPr>
            <w:tcW w:w="851"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9"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8"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3"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4"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84"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r>
      <w:tr w:rsidR="00010FEE" w:rsidTr="000C288A">
        <w:tc>
          <w:tcPr>
            <w:tcW w:w="5070"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Вул. Заводська, буд.13, кв. 8, смт Велика Олександрівка Херсонська область, 74100</w:t>
            </w:r>
          </w:p>
        </w:tc>
        <w:tc>
          <w:tcPr>
            <w:tcW w:w="1134"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Україна</w:t>
            </w:r>
          </w:p>
        </w:tc>
        <w:tc>
          <w:tcPr>
            <w:tcW w:w="850"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851" w:type="dxa"/>
          </w:tcPr>
          <w:p w:rsidR="00010FEE" w:rsidRDefault="0002623D" w:rsidP="000C288A">
            <w:pPr>
              <w:pStyle w:val="Ch68"/>
              <w:jc w:val="center"/>
              <w:rPr>
                <w:rFonts w:asciiTheme="minorHAnsi" w:hAnsiTheme="minorHAnsi"/>
                <w:w w:val="100"/>
                <w:sz w:val="24"/>
                <w:szCs w:val="24"/>
              </w:rPr>
            </w:pPr>
            <w:r>
              <w:rPr>
                <w:rFonts w:asciiTheme="minorHAnsi" w:hAnsiTheme="minorHAnsi"/>
                <w:w w:val="100"/>
                <w:sz w:val="24"/>
                <w:szCs w:val="24"/>
              </w:rPr>
              <w:t>22.58</w:t>
            </w:r>
          </w:p>
        </w:tc>
        <w:tc>
          <w:tcPr>
            <w:tcW w:w="1842"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 xml:space="preserve">02, 03, 05, 06, 07 </w:t>
            </w:r>
          </w:p>
        </w:tc>
        <w:tc>
          <w:tcPr>
            <w:tcW w:w="851"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9"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8"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3"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4"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84" w:type="dxa"/>
          </w:tcPr>
          <w:p w:rsidR="00010FEE"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r>
      <w:tr w:rsidR="00F947F8" w:rsidTr="000C288A">
        <w:tc>
          <w:tcPr>
            <w:tcW w:w="5070"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Вул. Заводська, буд.13, кв. 8, смт Велика Олександрівка Херсонська область, 74100</w:t>
            </w:r>
          </w:p>
        </w:tc>
        <w:tc>
          <w:tcPr>
            <w:tcW w:w="1134"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Україна</w:t>
            </w:r>
          </w:p>
        </w:tc>
        <w:tc>
          <w:tcPr>
            <w:tcW w:w="850"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851" w:type="dxa"/>
          </w:tcPr>
          <w:p w:rsidR="0002623D" w:rsidRDefault="0002623D" w:rsidP="000C288A">
            <w:pPr>
              <w:pStyle w:val="Ch68"/>
              <w:jc w:val="center"/>
              <w:rPr>
                <w:rFonts w:asciiTheme="minorHAnsi" w:hAnsiTheme="minorHAnsi"/>
                <w:w w:val="100"/>
                <w:sz w:val="24"/>
                <w:szCs w:val="24"/>
              </w:rPr>
            </w:pPr>
            <w:r>
              <w:rPr>
                <w:rFonts w:asciiTheme="minorHAnsi" w:hAnsiTheme="minorHAnsi"/>
                <w:w w:val="100"/>
                <w:sz w:val="24"/>
                <w:szCs w:val="24"/>
              </w:rPr>
              <w:t>17,57</w:t>
            </w:r>
          </w:p>
        </w:tc>
        <w:tc>
          <w:tcPr>
            <w:tcW w:w="1842" w:type="dxa"/>
          </w:tcPr>
          <w:p w:rsidR="00F947F8" w:rsidRDefault="00BF2344" w:rsidP="000C288A">
            <w:pPr>
              <w:pStyle w:val="Ch68"/>
              <w:jc w:val="center"/>
              <w:rPr>
                <w:rFonts w:asciiTheme="minorHAnsi" w:hAnsiTheme="minorHAnsi"/>
                <w:w w:val="100"/>
                <w:sz w:val="24"/>
                <w:szCs w:val="24"/>
              </w:rPr>
            </w:pPr>
            <w:r>
              <w:rPr>
                <w:rFonts w:asciiTheme="minorHAnsi" w:hAnsiTheme="minorHAnsi"/>
                <w:w w:val="100"/>
                <w:sz w:val="24"/>
                <w:szCs w:val="24"/>
              </w:rPr>
              <w:t>02, 03, 05, 06, 07</w:t>
            </w:r>
          </w:p>
        </w:tc>
        <w:tc>
          <w:tcPr>
            <w:tcW w:w="851"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9"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8"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3"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4"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84"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r>
      <w:tr w:rsidR="00F947F8" w:rsidTr="000C288A">
        <w:tc>
          <w:tcPr>
            <w:tcW w:w="5070"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Вул. Заводська, буд.13, кв. 8, смт Велика Олександрівка Херсонська область, 74100</w:t>
            </w:r>
          </w:p>
        </w:tc>
        <w:tc>
          <w:tcPr>
            <w:tcW w:w="1134"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Україна</w:t>
            </w:r>
          </w:p>
        </w:tc>
        <w:tc>
          <w:tcPr>
            <w:tcW w:w="850"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851" w:type="dxa"/>
          </w:tcPr>
          <w:p w:rsidR="0002623D" w:rsidRDefault="0002623D" w:rsidP="0002623D">
            <w:pPr>
              <w:pStyle w:val="Ch68"/>
              <w:jc w:val="center"/>
              <w:rPr>
                <w:rFonts w:asciiTheme="minorHAnsi" w:hAnsiTheme="minorHAnsi"/>
                <w:w w:val="100"/>
                <w:sz w:val="24"/>
                <w:szCs w:val="24"/>
              </w:rPr>
            </w:pPr>
            <w:r>
              <w:rPr>
                <w:rFonts w:asciiTheme="minorHAnsi" w:hAnsiTheme="minorHAnsi"/>
                <w:w w:val="100"/>
                <w:sz w:val="24"/>
                <w:szCs w:val="24"/>
              </w:rPr>
              <w:t>9.91</w:t>
            </w:r>
          </w:p>
          <w:p w:rsidR="00F947F8" w:rsidRDefault="00F947F8" w:rsidP="000C288A">
            <w:pPr>
              <w:pStyle w:val="Ch68"/>
              <w:jc w:val="center"/>
              <w:rPr>
                <w:rFonts w:asciiTheme="minorHAnsi" w:hAnsiTheme="minorHAnsi"/>
                <w:w w:val="100"/>
                <w:sz w:val="24"/>
                <w:szCs w:val="24"/>
              </w:rPr>
            </w:pPr>
          </w:p>
        </w:tc>
        <w:tc>
          <w:tcPr>
            <w:tcW w:w="1842" w:type="dxa"/>
          </w:tcPr>
          <w:p w:rsidR="00F947F8" w:rsidRDefault="00BF2344" w:rsidP="000C288A">
            <w:pPr>
              <w:pStyle w:val="Ch68"/>
              <w:jc w:val="center"/>
              <w:rPr>
                <w:rFonts w:asciiTheme="minorHAnsi" w:hAnsiTheme="minorHAnsi"/>
                <w:w w:val="100"/>
                <w:sz w:val="24"/>
                <w:szCs w:val="24"/>
              </w:rPr>
            </w:pPr>
            <w:r>
              <w:rPr>
                <w:rFonts w:asciiTheme="minorHAnsi" w:hAnsiTheme="minorHAnsi"/>
                <w:w w:val="100"/>
                <w:sz w:val="24"/>
                <w:szCs w:val="24"/>
              </w:rPr>
              <w:t>02, 03, 05, 06, 07</w:t>
            </w:r>
          </w:p>
        </w:tc>
        <w:tc>
          <w:tcPr>
            <w:tcW w:w="851"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9"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08"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3"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994"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c>
          <w:tcPr>
            <w:tcW w:w="784" w:type="dxa"/>
          </w:tcPr>
          <w:p w:rsidR="00F947F8" w:rsidRDefault="008E4F03" w:rsidP="000C288A">
            <w:pPr>
              <w:pStyle w:val="Ch68"/>
              <w:jc w:val="center"/>
              <w:rPr>
                <w:rFonts w:asciiTheme="minorHAnsi" w:hAnsiTheme="minorHAnsi"/>
                <w:w w:val="100"/>
                <w:sz w:val="24"/>
                <w:szCs w:val="24"/>
              </w:rPr>
            </w:pPr>
            <w:r>
              <w:rPr>
                <w:rFonts w:asciiTheme="minorHAnsi" w:hAnsiTheme="minorHAnsi"/>
                <w:w w:val="100"/>
                <w:sz w:val="24"/>
                <w:szCs w:val="24"/>
              </w:rPr>
              <w:t>-</w:t>
            </w:r>
          </w:p>
        </w:tc>
      </w:tr>
    </w:tbl>
    <w:p w:rsidR="006F0706" w:rsidRDefault="006F0706" w:rsidP="00F9486C">
      <w:pPr>
        <w:pStyle w:val="Ch68"/>
        <w:rPr>
          <w:rFonts w:asciiTheme="minorHAnsi" w:hAnsiTheme="minorHAnsi"/>
          <w:w w:val="100"/>
          <w:sz w:val="24"/>
          <w:szCs w:val="24"/>
        </w:rPr>
      </w:pPr>
    </w:p>
    <w:p w:rsidR="00F9486C" w:rsidRPr="00F947F8" w:rsidRDefault="00F9486C" w:rsidP="00F947F8">
      <w:pPr>
        <w:pStyle w:val="Ch68"/>
        <w:rPr>
          <w:w w:val="100"/>
          <w:sz w:val="24"/>
          <w:szCs w:val="24"/>
        </w:rPr>
      </w:pPr>
      <w:r w:rsidRPr="00944143">
        <w:rPr>
          <w:w w:val="100"/>
          <w:sz w:val="24"/>
          <w:szCs w:val="24"/>
        </w:rPr>
        <w:t>У піднаглядної особи, щодо якої подається ця структура власності, є кінцевий(і) бенефіціарний(і) власник(и)</w:t>
      </w:r>
      <w:r w:rsidR="00F947F8">
        <w:rPr>
          <w:rFonts w:asciiTheme="minorHAnsi" w:hAnsiTheme="minorHAnsi"/>
          <w:w w:val="100"/>
          <w:sz w:val="24"/>
          <w:szCs w:val="24"/>
        </w:rPr>
        <w:t>:</w:t>
      </w:r>
      <w:r w:rsidRPr="00944143">
        <w:rPr>
          <w:w w:val="100"/>
          <w:sz w:val="24"/>
          <w:szCs w:val="24"/>
        </w:rPr>
        <w:t xml:space="preserve"> </w:t>
      </w:r>
      <w:r w:rsidR="00F947F8">
        <w:rPr>
          <w:rFonts w:asciiTheme="minorHAnsi" w:hAnsiTheme="minorHAnsi"/>
          <w:w w:val="100"/>
          <w:sz w:val="24"/>
          <w:szCs w:val="24"/>
        </w:rPr>
        <w:t xml:space="preserve"> </w:t>
      </w:r>
      <w:r w:rsidR="00F947F8" w:rsidRPr="00C20A00">
        <w:rPr>
          <w:b/>
          <w:w w:val="100"/>
          <w:sz w:val="24"/>
          <w:szCs w:val="24"/>
        </w:rPr>
        <w:t>ТАК</w:t>
      </w:r>
      <w:r w:rsidR="00F947F8" w:rsidRPr="00F947F8">
        <w:rPr>
          <w:w w:val="100"/>
          <w:sz w:val="24"/>
          <w:szCs w:val="24"/>
        </w:rPr>
        <w:t xml:space="preserve">   </w:t>
      </w:r>
      <w:r w:rsidRPr="00F9486C">
        <w:rPr>
          <w:w w:val="100"/>
          <w:sz w:val="20"/>
          <w:szCs w:val="20"/>
        </w:rPr>
        <w:t>(так чи ні)</w:t>
      </w:r>
      <w:r w:rsidR="00F947F8" w:rsidRPr="00F947F8">
        <w:rPr>
          <w:w w:val="100"/>
          <w:sz w:val="24"/>
          <w:szCs w:val="24"/>
        </w:rPr>
        <w:t xml:space="preserve"> </w:t>
      </w:r>
      <w:r w:rsidRPr="00A71894">
        <w:rPr>
          <w:w w:val="100"/>
          <w:sz w:val="20"/>
          <w:szCs w:val="20"/>
        </w:rPr>
        <w:t>(якщо ні, то зазначається обґрунтована причина його відсутності)</w:t>
      </w:r>
    </w:p>
    <w:p w:rsidR="00F9486C" w:rsidRPr="00944143" w:rsidRDefault="00F9486C" w:rsidP="00F9486C">
      <w:pPr>
        <w:pStyle w:val="PrimitkiPRIMITKA"/>
        <w:spacing w:before="170"/>
        <w:rPr>
          <w:w w:val="100"/>
          <w:sz w:val="24"/>
          <w:szCs w:val="24"/>
        </w:rPr>
      </w:pPr>
      <w:r w:rsidRPr="00A71894">
        <w:rPr>
          <w:b/>
          <w:bCs/>
          <w:w w:val="100"/>
          <w:sz w:val="24"/>
          <w:szCs w:val="24"/>
        </w:rPr>
        <w:t>Примітки</w:t>
      </w:r>
      <w:r w:rsidRPr="00944143">
        <w:rPr>
          <w:w w:val="100"/>
          <w:sz w:val="24"/>
          <w:szCs w:val="24"/>
        </w:rPr>
        <w:t>.</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 xml:space="preserve">1) Графи 1, 2, 6, 8–17 (для юридичної особи, іноземного фонду або іншого подібного правового утворення, який(е) не має статусу </w:t>
      </w:r>
      <w:r w:rsidRPr="00944143">
        <w:rPr>
          <w:w w:val="100"/>
          <w:sz w:val="24"/>
          <w:szCs w:val="24"/>
        </w:rPr>
        <w:lastRenderedPageBreak/>
        <w:t>юридичної особи), 1, 3–8, 13–17 (для фізичної особи), 1, 2, 6, 10–12 (для пайового інвестиційного фонду), заповнюються відповідно щодо кожної юридичної, фізичної особи, пайового інвестиційного фонду, іноземного фонду або іншого подібного правового утворення, який(е) не має статусу юридичної особи, (далі </w:t>
      </w:r>
      <w:r w:rsidR="009410F3">
        <w:rPr>
          <w:w w:val="100"/>
          <w:sz w:val="24"/>
          <w:szCs w:val="24"/>
        </w:rPr>
        <w:t>-</w:t>
      </w:r>
      <w:r w:rsidRPr="00944143">
        <w:rPr>
          <w:w w:val="100"/>
          <w:sz w:val="24"/>
          <w:szCs w:val="24"/>
        </w:rPr>
        <w:t xml:space="preserve"> Особа) у кожному ланцюгу володіння участю в піднаглядній особі, по відношенню до іншої особи у такому ланцюгу, в якій Особа має участь (пряму чи опосередковану) та/або здійснює вплив, із зазначенням такої особи у графі 18 (для юридичної особи)/ графах 19–21 (для фізичної особи).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2) У графі 1 зазначається тип особи у вигляді літер:</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«Д» </w:t>
      </w:r>
      <w:r w:rsidR="009410F3">
        <w:rPr>
          <w:w w:val="100"/>
          <w:sz w:val="24"/>
          <w:szCs w:val="24"/>
        </w:rPr>
        <w:t>-</w:t>
      </w:r>
      <w:r w:rsidRPr="00944143">
        <w:rPr>
          <w:w w:val="100"/>
          <w:sz w:val="24"/>
          <w:szCs w:val="24"/>
        </w:rPr>
        <w:t xml:space="preserve"> для держави (в особі відповідного державного органу);</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«ПК» </w:t>
      </w:r>
      <w:r w:rsidR="009410F3">
        <w:rPr>
          <w:w w:val="100"/>
          <w:sz w:val="24"/>
          <w:szCs w:val="24"/>
        </w:rPr>
        <w:t>-</w:t>
      </w:r>
      <w:r w:rsidRPr="00944143">
        <w:rPr>
          <w:w w:val="100"/>
          <w:sz w:val="24"/>
          <w:szCs w:val="24"/>
        </w:rPr>
        <w:t xml:space="preserve"> для публічної компанії;</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«ТГ» </w:t>
      </w:r>
      <w:r w:rsidR="009410F3">
        <w:rPr>
          <w:w w:val="100"/>
          <w:sz w:val="24"/>
          <w:szCs w:val="24"/>
        </w:rPr>
        <w:t>-</w:t>
      </w:r>
      <w:r w:rsidRPr="00944143">
        <w:rPr>
          <w:w w:val="100"/>
          <w:sz w:val="24"/>
          <w:szCs w:val="24"/>
        </w:rPr>
        <w:t xml:space="preserve"> для територіальної громади;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«Т» </w:t>
      </w:r>
      <w:r w:rsidR="009410F3">
        <w:rPr>
          <w:w w:val="100"/>
          <w:sz w:val="24"/>
          <w:szCs w:val="24"/>
        </w:rPr>
        <w:t>-</w:t>
      </w:r>
      <w:r w:rsidRPr="00944143">
        <w:rPr>
          <w:w w:val="100"/>
          <w:sz w:val="24"/>
          <w:szCs w:val="24"/>
        </w:rPr>
        <w:t xml:space="preserve"> для трасту;</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«ФО» </w:t>
      </w:r>
      <w:r w:rsidR="009410F3">
        <w:rPr>
          <w:w w:val="100"/>
          <w:sz w:val="24"/>
          <w:szCs w:val="24"/>
        </w:rPr>
        <w:t>-</w:t>
      </w:r>
      <w:r w:rsidRPr="00944143">
        <w:rPr>
          <w:w w:val="100"/>
          <w:sz w:val="24"/>
          <w:szCs w:val="24"/>
        </w:rPr>
        <w:t xml:space="preserve"> для фізичної особи;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«ПІФ» </w:t>
      </w:r>
      <w:r w:rsidR="009410F3">
        <w:rPr>
          <w:w w:val="100"/>
          <w:sz w:val="24"/>
          <w:szCs w:val="24"/>
        </w:rPr>
        <w:t>-</w:t>
      </w:r>
      <w:r w:rsidRPr="00944143">
        <w:rPr>
          <w:w w:val="100"/>
          <w:sz w:val="24"/>
          <w:szCs w:val="24"/>
        </w:rPr>
        <w:t xml:space="preserve"> для пайового інвестиційного фонду або подібного іноземного правового утворення;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«КІФ» </w:t>
      </w:r>
      <w:r w:rsidR="009410F3">
        <w:rPr>
          <w:w w:val="100"/>
          <w:sz w:val="24"/>
          <w:szCs w:val="24"/>
        </w:rPr>
        <w:t>-</w:t>
      </w:r>
      <w:r w:rsidRPr="00944143">
        <w:rPr>
          <w:w w:val="100"/>
          <w:sz w:val="24"/>
          <w:szCs w:val="24"/>
        </w:rPr>
        <w:t xml:space="preserve"> для корпоративного інвестиційного фонду або подібного іноземного правового утворення;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«ЮО» </w:t>
      </w:r>
      <w:r w:rsidR="009410F3">
        <w:rPr>
          <w:w w:val="100"/>
          <w:sz w:val="24"/>
          <w:szCs w:val="24"/>
        </w:rPr>
        <w:t>-</w:t>
      </w:r>
      <w:r w:rsidRPr="00944143">
        <w:rPr>
          <w:w w:val="100"/>
          <w:sz w:val="24"/>
          <w:szCs w:val="24"/>
        </w:rPr>
        <w:t xml:space="preserve"> для іншої юридичної особи;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«І» </w:t>
      </w:r>
      <w:r w:rsidR="009410F3">
        <w:rPr>
          <w:w w:val="100"/>
          <w:sz w:val="24"/>
          <w:szCs w:val="24"/>
        </w:rPr>
        <w:t>-</w:t>
      </w:r>
      <w:r w:rsidRPr="00944143">
        <w:rPr>
          <w:w w:val="100"/>
          <w:sz w:val="24"/>
          <w:szCs w:val="24"/>
        </w:rPr>
        <w:t xml:space="preserve"> для іншої організаційно-правової форми.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3) У графах 2 та 18 зазначається: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юридичних осіб, зареєстрованих в Україні </w:t>
      </w:r>
      <w:r w:rsidR="009410F3">
        <w:rPr>
          <w:w w:val="100"/>
          <w:sz w:val="24"/>
          <w:szCs w:val="24"/>
        </w:rPr>
        <w:t>-</w:t>
      </w:r>
      <w:r w:rsidRPr="00944143">
        <w:rPr>
          <w:w w:val="100"/>
          <w:sz w:val="24"/>
          <w:szCs w:val="24"/>
        </w:rPr>
        <w:t xml:space="preserve"> повне найменування відповідно до установчих документів;</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юридичних осіб, зареєстрованих в іноземній країні </w:t>
      </w:r>
      <w:r w:rsidR="009410F3">
        <w:rPr>
          <w:w w:val="100"/>
          <w:sz w:val="24"/>
          <w:szCs w:val="24"/>
        </w:rPr>
        <w:t>-</w:t>
      </w:r>
      <w:r w:rsidRPr="00944143">
        <w:rPr>
          <w:w w:val="100"/>
          <w:sz w:val="24"/>
          <w:szCs w:val="24"/>
        </w:rPr>
        <w:t xml:space="preserve"> повне найменування</w:t>
      </w:r>
      <w:r w:rsidR="00260F95" w:rsidRPr="00260F95">
        <w:rPr>
          <w:rStyle w:val="st42"/>
          <w:sz w:val="24"/>
          <w:szCs w:val="24"/>
        </w:rPr>
        <w:t>іноземною мовою (із зазначенням транслітерації українською мовою)</w:t>
      </w:r>
      <w:r w:rsidRPr="00944143">
        <w:rPr>
          <w:w w:val="100"/>
          <w:sz w:val="24"/>
          <w:szCs w:val="24"/>
        </w:rPr>
        <w:t>відповідно до документа, на підставі якого вноситься інформація;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пайового інвестиційного фонду </w:t>
      </w:r>
      <w:r w:rsidR="009410F3">
        <w:rPr>
          <w:w w:val="100"/>
          <w:sz w:val="24"/>
          <w:szCs w:val="24"/>
        </w:rPr>
        <w:t>-</w:t>
      </w:r>
      <w:r w:rsidRPr="00944143">
        <w:rPr>
          <w:w w:val="100"/>
          <w:sz w:val="24"/>
          <w:szCs w:val="24"/>
        </w:rPr>
        <w:t xml:space="preserve"> повне найменування пайового інвестиційного фонду українською мовою;</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трасту </w:t>
      </w:r>
      <w:r w:rsidR="009410F3">
        <w:rPr>
          <w:w w:val="100"/>
          <w:sz w:val="24"/>
          <w:szCs w:val="24"/>
        </w:rPr>
        <w:t>-</w:t>
      </w:r>
      <w:r w:rsidRPr="00944143">
        <w:rPr>
          <w:w w:val="100"/>
          <w:sz w:val="24"/>
          <w:szCs w:val="24"/>
        </w:rPr>
        <w:t xml:space="preserve"> повне найменування трасту</w:t>
      </w:r>
      <w:r w:rsidR="00260F95" w:rsidRPr="00260F95">
        <w:rPr>
          <w:rStyle w:val="st42"/>
          <w:sz w:val="24"/>
          <w:szCs w:val="24"/>
        </w:rPr>
        <w:t>іноземною мовою (із зазначенням транслітерації українською мовою)</w:t>
      </w:r>
      <w:r w:rsidRPr="00944143">
        <w:rPr>
          <w:w w:val="100"/>
          <w:sz w:val="24"/>
          <w:szCs w:val="24"/>
        </w:rPr>
        <w:t xml:space="preserve"> відповідно до документа, на підставі якого вноситься інформація;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іноземного фонду або іншого подібного правового утворення, який(е) не має статусу юридичної особи </w:t>
      </w:r>
      <w:r w:rsidR="009410F3">
        <w:rPr>
          <w:w w:val="100"/>
          <w:sz w:val="24"/>
          <w:szCs w:val="24"/>
        </w:rPr>
        <w:t>-</w:t>
      </w:r>
      <w:r w:rsidRPr="00944143">
        <w:rPr>
          <w:w w:val="100"/>
          <w:sz w:val="24"/>
          <w:szCs w:val="24"/>
        </w:rPr>
        <w:t xml:space="preserve"> його повне </w:t>
      </w:r>
      <w:r w:rsidRPr="005D0AB3">
        <w:rPr>
          <w:w w:val="100"/>
          <w:sz w:val="24"/>
          <w:szCs w:val="24"/>
        </w:rPr>
        <w:t xml:space="preserve">найменування </w:t>
      </w:r>
      <w:r w:rsidR="005D0AB3" w:rsidRPr="005D0AB3">
        <w:rPr>
          <w:rStyle w:val="st42"/>
          <w:sz w:val="24"/>
          <w:szCs w:val="24"/>
        </w:rPr>
        <w:t>іноземною мовою (із зазначенням транслітерації українською мовою)</w:t>
      </w:r>
      <w:r w:rsidRPr="00944143">
        <w:rPr>
          <w:w w:val="100"/>
          <w:sz w:val="24"/>
          <w:szCs w:val="24"/>
        </w:rPr>
        <w:t xml:space="preserve"> відповідно до документа, на підставі якого вноситься інформація. У разі наявності крім повного найменування фонду або іншого подібного правового утворення інших його найменувань або варіантів їх написання зазначаються всі ці найменування або варіанти їх написання</w:t>
      </w:r>
      <w:r w:rsidR="005D0AB3" w:rsidRPr="005D0AB3">
        <w:rPr>
          <w:rStyle w:val="st42"/>
          <w:sz w:val="24"/>
          <w:szCs w:val="24"/>
        </w:rPr>
        <w:t>іноземною мовою (із зазначенням транслітерації українською мовою)</w:t>
      </w:r>
      <w:r w:rsidRPr="00944143">
        <w:rPr>
          <w:w w:val="100"/>
          <w:sz w:val="24"/>
          <w:szCs w:val="24"/>
        </w:rPr>
        <w:t xml:space="preserve"> відповідно до документа, на підставі якого вноситься інформація;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держави / територіальної громади </w:t>
      </w:r>
      <w:r w:rsidR="009410F3">
        <w:rPr>
          <w:w w:val="100"/>
          <w:sz w:val="24"/>
          <w:szCs w:val="24"/>
        </w:rPr>
        <w:t>-</w:t>
      </w:r>
      <w:r w:rsidRPr="00944143">
        <w:rPr>
          <w:w w:val="100"/>
          <w:sz w:val="24"/>
          <w:szCs w:val="24"/>
        </w:rPr>
        <w:t xml:space="preserve"> слова «держава Україна» / назва територіальної громади, повне найменування суб’єкта управління об’єктами державної власності / комунальної власності, який відповідно до законодавства України виконує функції з управління корпоративними правами, які є об’єктами державної власності / комунальної власності, за часткою(акціями), що належать державі / територіальній громаді.</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4) У графах 3–5 та 19–21 зазначається: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фізичної особи </w:t>
      </w:r>
      <w:r w:rsidR="009410F3">
        <w:rPr>
          <w:w w:val="100"/>
          <w:sz w:val="24"/>
          <w:szCs w:val="24"/>
        </w:rPr>
        <w:t>-</w:t>
      </w:r>
      <w:r w:rsidRPr="00944143">
        <w:rPr>
          <w:w w:val="100"/>
          <w:sz w:val="24"/>
          <w:szCs w:val="24"/>
        </w:rPr>
        <w:t xml:space="preserve"> громадянина України </w:t>
      </w:r>
      <w:r w:rsidR="009410F3">
        <w:rPr>
          <w:w w:val="100"/>
          <w:sz w:val="24"/>
          <w:szCs w:val="24"/>
        </w:rPr>
        <w:t>-</w:t>
      </w:r>
      <w:r w:rsidRPr="00944143">
        <w:rPr>
          <w:w w:val="100"/>
          <w:sz w:val="24"/>
          <w:szCs w:val="24"/>
        </w:rPr>
        <w:t xml:space="preserve"> прізвище, ім’я та по батькові (за наявності) особи згідно з паспортом громадянина України або іншого документа, що посвідчує особу відповідно до вимог законодавства;</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фізичної особи </w:t>
      </w:r>
      <w:r w:rsidR="009410F3">
        <w:rPr>
          <w:w w:val="100"/>
          <w:sz w:val="24"/>
          <w:szCs w:val="24"/>
        </w:rPr>
        <w:t>-</w:t>
      </w:r>
      <w:r w:rsidRPr="00944143">
        <w:rPr>
          <w:w w:val="100"/>
          <w:sz w:val="24"/>
          <w:szCs w:val="24"/>
        </w:rPr>
        <w:t xml:space="preserve"> іноземця або особи без громадянства </w:t>
      </w:r>
      <w:r w:rsidR="009410F3">
        <w:rPr>
          <w:w w:val="100"/>
          <w:sz w:val="24"/>
          <w:szCs w:val="24"/>
        </w:rPr>
        <w:t>-</w:t>
      </w:r>
      <w:r w:rsidRPr="00944143">
        <w:rPr>
          <w:w w:val="100"/>
          <w:sz w:val="24"/>
          <w:szCs w:val="24"/>
        </w:rPr>
        <w:t xml:space="preserve"> повне ім’я </w:t>
      </w:r>
      <w:r w:rsidR="005D0AB3" w:rsidRPr="005D0AB3">
        <w:rPr>
          <w:rStyle w:val="st42"/>
          <w:sz w:val="24"/>
          <w:szCs w:val="24"/>
        </w:rPr>
        <w:t>іноземною мовою (із зазначенням транслітерації українською мовою)</w:t>
      </w:r>
      <w:r w:rsidRPr="00944143">
        <w:rPr>
          <w:w w:val="100"/>
          <w:sz w:val="24"/>
          <w:szCs w:val="24"/>
        </w:rPr>
        <w:t>.</w:t>
      </w:r>
    </w:p>
    <w:p w:rsidR="00F9486C" w:rsidRPr="00944143" w:rsidRDefault="00F9486C" w:rsidP="00F9486C">
      <w:pPr>
        <w:pStyle w:val="PrimitkiPRIMITKA"/>
        <w:rPr>
          <w:w w:val="100"/>
          <w:sz w:val="24"/>
          <w:szCs w:val="24"/>
        </w:rPr>
      </w:pPr>
      <w:r w:rsidRPr="00944143">
        <w:rPr>
          <w:w w:val="100"/>
          <w:sz w:val="24"/>
          <w:szCs w:val="24"/>
        </w:rPr>
        <w:lastRenderedPageBreak/>
        <w:tab/>
      </w:r>
      <w:r w:rsidRPr="00944143">
        <w:rPr>
          <w:w w:val="100"/>
          <w:sz w:val="24"/>
          <w:szCs w:val="24"/>
        </w:rPr>
        <w:tab/>
        <w:t>5) У графах 6 та 22 зазначається транслітерація українською мовою відомостей, зазначених у графах 2–5 та 18–21</w:t>
      </w:r>
      <w:r w:rsidR="005D0AB3" w:rsidRPr="005D0AB3">
        <w:rPr>
          <w:rStyle w:val="st42"/>
          <w:sz w:val="24"/>
          <w:szCs w:val="24"/>
        </w:rPr>
        <w:t>іноземною мовою (із зазначенням транслітерації українською мовою)</w:t>
      </w:r>
      <w:r w:rsidRPr="00944143">
        <w:rPr>
          <w:w w:val="100"/>
          <w:sz w:val="24"/>
          <w:szCs w:val="24"/>
        </w:rPr>
        <w:t>:</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6) У графі 7 зазначається дата та рік народження фізичної особи, відомості про яку зазначені у графах 3–5, у цифровому форматі. Реквізити типу «Дата» мають таку структуру: РРРРММДД, де: РРРР </w:t>
      </w:r>
      <w:r w:rsidR="009410F3">
        <w:rPr>
          <w:w w:val="100"/>
          <w:sz w:val="24"/>
          <w:szCs w:val="24"/>
        </w:rPr>
        <w:t>-</w:t>
      </w:r>
      <w:r w:rsidRPr="00944143">
        <w:rPr>
          <w:w w:val="100"/>
          <w:sz w:val="24"/>
          <w:szCs w:val="24"/>
        </w:rPr>
        <w:t xml:space="preserve"> чотири цифри року; ММ </w:t>
      </w:r>
      <w:r w:rsidR="009410F3">
        <w:rPr>
          <w:w w:val="100"/>
          <w:sz w:val="24"/>
          <w:szCs w:val="24"/>
        </w:rPr>
        <w:t>-</w:t>
      </w:r>
      <w:r w:rsidRPr="00944143">
        <w:rPr>
          <w:w w:val="100"/>
          <w:sz w:val="24"/>
          <w:szCs w:val="24"/>
        </w:rPr>
        <w:t xml:space="preserve"> номер місяця (01... 12); ДД </w:t>
      </w:r>
      <w:r w:rsidR="009410F3">
        <w:rPr>
          <w:w w:val="100"/>
          <w:sz w:val="24"/>
          <w:szCs w:val="24"/>
        </w:rPr>
        <w:t>-</w:t>
      </w:r>
      <w:r w:rsidRPr="00944143">
        <w:rPr>
          <w:w w:val="100"/>
          <w:sz w:val="24"/>
          <w:szCs w:val="24"/>
        </w:rPr>
        <w:t xml:space="preserve"> день місяця (01... 31).</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7) У графі 8 зазначаються: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юридичних осіб, зареєстрованих в Україні </w:t>
      </w:r>
      <w:r w:rsidR="009410F3">
        <w:rPr>
          <w:w w:val="100"/>
          <w:sz w:val="24"/>
          <w:szCs w:val="24"/>
        </w:rPr>
        <w:t>-</w:t>
      </w:r>
      <w:r w:rsidRPr="00944143">
        <w:rPr>
          <w:w w:val="100"/>
          <w:sz w:val="24"/>
          <w:szCs w:val="24"/>
        </w:rPr>
        <w:t xml:space="preserve"> ідентифікаційний код (8-значний цифровий код);</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юридичних осіб, зареєстрованих в іноземній країні </w:t>
      </w:r>
      <w:r w:rsidR="009410F3">
        <w:rPr>
          <w:w w:val="100"/>
          <w:sz w:val="24"/>
          <w:szCs w:val="24"/>
        </w:rPr>
        <w:t>-</w:t>
      </w:r>
      <w:r w:rsidRPr="00944143">
        <w:rPr>
          <w:w w:val="100"/>
          <w:sz w:val="24"/>
          <w:szCs w:val="24"/>
        </w:rPr>
        <w:t xml:space="preserve">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держави/територіальної громади </w:t>
      </w:r>
      <w:r w:rsidR="009410F3">
        <w:rPr>
          <w:w w:val="100"/>
          <w:sz w:val="24"/>
          <w:szCs w:val="24"/>
        </w:rPr>
        <w:t>-</w:t>
      </w:r>
      <w:r w:rsidRPr="00944143">
        <w:rPr>
          <w:w w:val="100"/>
          <w:sz w:val="24"/>
          <w:szCs w:val="24"/>
        </w:rPr>
        <w:t xml:space="preserve"> ідентифікаційний код суб’єкта управління об’єктами державної власності / комунальної власності, який відповідно до законодавства України виконує функції з управління корпоративними правами, які є об’єктами державної власності / комунальної власності, за часткою(акціями), що належать державі / територіальній громаді (8-значний цифровий код);</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іноземного фонду або іншого подібного правового утворення, який(е) не має статусу юридичної особи </w:t>
      </w:r>
      <w:r w:rsidR="009410F3">
        <w:rPr>
          <w:w w:val="100"/>
          <w:sz w:val="24"/>
          <w:szCs w:val="24"/>
        </w:rPr>
        <w:t>-</w:t>
      </w:r>
      <w:r w:rsidRPr="00944143">
        <w:rPr>
          <w:w w:val="100"/>
          <w:sz w:val="24"/>
          <w:szCs w:val="24"/>
        </w:rPr>
        <w:t xml:space="preserve">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фізичної особи </w:t>
      </w:r>
      <w:r w:rsidR="009410F3">
        <w:rPr>
          <w:w w:val="100"/>
          <w:sz w:val="24"/>
          <w:szCs w:val="24"/>
        </w:rPr>
        <w:t>-</w:t>
      </w:r>
      <w:r w:rsidRPr="00944143">
        <w:rPr>
          <w:w w:val="100"/>
          <w:sz w:val="24"/>
          <w:szCs w:val="24"/>
        </w:rPr>
        <w:t xml:space="preserve"> громадянина України: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реєстраційний номер облікової картки платника податків (</w:t>
      </w:r>
      <w:r w:rsidR="00FB43CF" w:rsidRPr="00944143">
        <w:rPr>
          <w:w w:val="100"/>
          <w:sz w:val="24"/>
          <w:szCs w:val="24"/>
        </w:rPr>
        <w:t>10</w:t>
      </w:r>
      <w:r w:rsidRPr="00944143">
        <w:rPr>
          <w:w w:val="100"/>
          <w:sz w:val="24"/>
          <w:szCs w:val="24"/>
        </w:rPr>
        <w:t>-значний цифровий код) або</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w:t>
      </w:r>
      <w:r w:rsidR="009410F3">
        <w:rPr>
          <w:w w:val="100"/>
          <w:sz w:val="24"/>
          <w:szCs w:val="24"/>
        </w:rPr>
        <w:t>-</w:t>
      </w:r>
      <w:r w:rsidRPr="00944143">
        <w:rPr>
          <w:w w:val="100"/>
          <w:sz w:val="24"/>
          <w:szCs w:val="24"/>
        </w:rPr>
        <w:t xml:space="preserve"> серія (за наявності) та номер паспорта (паспорт громадянина України зразка 1994 року </w:t>
      </w:r>
      <w:r w:rsidR="009410F3">
        <w:rPr>
          <w:w w:val="100"/>
          <w:sz w:val="24"/>
          <w:szCs w:val="24"/>
        </w:rPr>
        <w:t>-</w:t>
      </w:r>
      <w:r w:rsidRPr="00944143">
        <w:rPr>
          <w:w w:val="100"/>
          <w:sz w:val="24"/>
          <w:szCs w:val="24"/>
        </w:rPr>
        <w:t xml:space="preserve"> серія та номер позначаються двома літерами кирилиці у верхньому регістрі та шістьма цифрами, без пробілів між серією та номером; паспорт громадянина України у формі картки </w:t>
      </w:r>
      <w:r w:rsidR="009410F3">
        <w:rPr>
          <w:w w:val="100"/>
          <w:sz w:val="24"/>
          <w:szCs w:val="24"/>
        </w:rPr>
        <w:t>-</w:t>
      </w:r>
      <w:r w:rsidRPr="00944143">
        <w:rPr>
          <w:w w:val="100"/>
          <w:sz w:val="24"/>
          <w:szCs w:val="24"/>
        </w:rPr>
        <w:t xml:space="preserve"> 9-значний цифровий код);</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фізичної особи </w:t>
      </w:r>
      <w:r w:rsidR="009410F3">
        <w:rPr>
          <w:w w:val="100"/>
          <w:sz w:val="24"/>
          <w:szCs w:val="24"/>
        </w:rPr>
        <w:t>-</w:t>
      </w:r>
      <w:r w:rsidRPr="00944143">
        <w:rPr>
          <w:w w:val="100"/>
          <w:sz w:val="24"/>
          <w:szCs w:val="24"/>
        </w:rPr>
        <w:t xml:space="preserve"> іноземця та особи без громадянства </w:t>
      </w:r>
      <w:r w:rsidR="009410F3">
        <w:rPr>
          <w:w w:val="100"/>
          <w:sz w:val="24"/>
          <w:szCs w:val="24"/>
        </w:rPr>
        <w:t>-</w:t>
      </w:r>
      <w:r w:rsidRPr="00944143">
        <w:rPr>
          <w:w w:val="100"/>
          <w:sz w:val="24"/>
          <w:szCs w:val="24"/>
        </w:rPr>
        <w:t xml:space="preserve"> серія (за наявності) і номер (за наявності) паспорта або іншого документа, що посвідчує особу.</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8) У графі 9 зазначається, за наявності, міжнародний ідентифікаційний код юридичної особи (код LEI) (20-символьний літеро-цифровий код латиницею у верхньому регістрі).</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9) У графі 10 зазначається код ЄДРІСІ (для інститутів спільного інвестування) (цифровий код).</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10) У графі 11 щодо особи, зазначеної у графі 2 (для недержавного пенсійного фонду, корпоративного інвестиційного фонду, пайового інвестиційного фонду, іноземного фонду або іншого подібного правового утворення, який(е) не має статусу юридичної особи), зазначається: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недержавного пенсійного фонду </w:t>
      </w:r>
      <w:r w:rsidR="009410F3">
        <w:rPr>
          <w:w w:val="100"/>
          <w:sz w:val="24"/>
          <w:szCs w:val="24"/>
        </w:rPr>
        <w:t>-</w:t>
      </w:r>
      <w:r w:rsidRPr="00944143">
        <w:rPr>
          <w:w w:val="100"/>
          <w:sz w:val="24"/>
          <w:szCs w:val="24"/>
        </w:rPr>
        <w:t xml:space="preserve"> повне найменування особи/осіб, яка/які здійснюють управління активами такого НПФ та діє/діють в інтересах цього НПФ (у разі наявності договору / договорів на управління активами);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для корпоративного інвестиційного фонду </w:t>
      </w:r>
      <w:r w:rsidR="009410F3">
        <w:rPr>
          <w:w w:val="100"/>
          <w:sz w:val="24"/>
          <w:szCs w:val="24"/>
        </w:rPr>
        <w:t>-</w:t>
      </w:r>
      <w:r w:rsidRPr="00944143">
        <w:rPr>
          <w:w w:val="100"/>
          <w:sz w:val="24"/>
          <w:szCs w:val="24"/>
        </w:rPr>
        <w:t xml:space="preserve"> повне найменування компанії з управління активами, яка діє в інтересах цього фонду (у разі наявності договору на управління активами);</w:t>
      </w:r>
    </w:p>
    <w:p w:rsidR="00F9486C" w:rsidRPr="00944143" w:rsidRDefault="00F9486C" w:rsidP="00F9486C">
      <w:pPr>
        <w:pStyle w:val="PrimitkiPRIMITKA"/>
        <w:rPr>
          <w:w w:val="100"/>
          <w:sz w:val="24"/>
          <w:szCs w:val="24"/>
        </w:rPr>
      </w:pPr>
      <w:r w:rsidRPr="00944143">
        <w:rPr>
          <w:w w:val="100"/>
          <w:sz w:val="24"/>
          <w:szCs w:val="24"/>
        </w:rPr>
        <w:lastRenderedPageBreak/>
        <w:tab/>
      </w:r>
      <w:r w:rsidRPr="00944143">
        <w:rPr>
          <w:w w:val="100"/>
          <w:sz w:val="24"/>
          <w:szCs w:val="24"/>
        </w:rPr>
        <w:tab/>
        <w:t>щодо пайового інвестиційного фонду </w:t>
      </w:r>
      <w:r w:rsidR="009410F3">
        <w:rPr>
          <w:w w:val="100"/>
          <w:sz w:val="24"/>
          <w:szCs w:val="24"/>
        </w:rPr>
        <w:t>-</w:t>
      </w:r>
      <w:r w:rsidRPr="00944143">
        <w:rPr>
          <w:w w:val="100"/>
          <w:sz w:val="24"/>
          <w:szCs w:val="24"/>
        </w:rPr>
        <w:t xml:space="preserve"> повне найменування компанії з управління активами, яка діє в інтересах цього пайового інвестиційного фонду;</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іноземного фонду або іншого подібного правового утворення, який(е) не має статусу юридичної особи </w:t>
      </w:r>
      <w:r w:rsidR="009410F3">
        <w:rPr>
          <w:w w:val="100"/>
          <w:sz w:val="24"/>
          <w:szCs w:val="24"/>
        </w:rPr>
        <w:t>-</w:t>
      </w:r>
      <w:r w:rsidRPr="00944143">
        <w:rPr>
          <w:w w:val="100"/>
          <w:sz w:val="24"/>
          <w:szCs w:val="24"/>
        </w:rPr>
        <w:t xml:space="preserve"> повне найменування </w:t>
      </w:r>
      <w:r w:rsidRPr="005D0AB3">
        <w:rPr>
          <w:w w:val="100"/>
          <w:sz w:val="24"/>
          <w:szCs w:val="24"/>
        </w:rPr>
        <w:t xml:space="preserve">управителя іноземного фонду або іншого подібного правового утворення </w:t>
      </w:r>
      <w:r w:rsidR="005D0AB3" w:rsidRPr="005D0AB3">
        <w:rPr>
          <w:rStyle w:val="st42"/>
          <w:sz w:val="24"/>
          <w:szCs w:val="24"/>
        </w:rPr>
        <w:t>іноземною мовою (із зазначенням транслітерації українською мовою)</w:t>
      </w:r>
      <w:r w:rsidRPr="00944143">
        <w:rPr>
          <w:w w:val="100"/>
          <w:sz w:val="24"/>
          <w:szCs w:val="24"/>
        </w:rPr>
        <w:t xml:space="preserve"> відповідно до документа, на підставі якого вноситься інформація.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11) У графі 12 зазначається ідентифікаційний код особи / осіб, зазначеної(них) у графі 11.</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12) У графі 13 зазначається: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юридичної особи, трасту </w:t>
      </w:r>
      <w:r w:rsidR="009410F3">
        <w:rPr>
          <w:w w:val="100"/>
          <w:sz w:val="24"/>
          <w:szCs w:val="24"/>
        </w:rPr>
        <w:t>-</w:t>
      </w:r>
      <w:r w:rsidRPr="00944143">
        <w:rPr>
          <w:w w:val="100"/>
          <w:sz w:val="24"/>
          <w:szCs w:val="24"/>
        </w:rPr>
        <w:t xml:space="preserve"> місцезнаходження (повна адреса);</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фізичних осіб </w:t>
      </w:r>
      <w:r w:rsidR="009410F3">
        <w:rPr>
          <w:w w:val="100"/>
          <w:sz w:val="24"/>
          <w:szCs w:val="24"/>
        </w:rPr>
        <w:t>-</w:t>
      </w:r>
      <w:r w:rsidRPr="00944143">
        <w:rPr>
          <w:w w:val="100"/>
          <w:sz w:val="24"/>
          <w:szCs w:val="24"/>
        </w:rPr>
        <w:t xml:space="preserve"> адреса задекларованого/зареєстрованого місця проживання (перебування).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Відомості заповнюються так:</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країна </w:t>
      </w:r>
      <w:r w:rsidR="009410F3">
        <w:rPr>
          <w:w w:val="100"/>
          <w:sz w:val="24"/>
          <w:szCs w:val="24"/>
        </w:rPr>
        <w:t>-</w:t>
      </w:r>
      <w:r w:rsidRPr="00944143">
        <w:rPr>
          <w:w w:val="100"/>
          <w:sz w:val="24"/>
          <w:szCs w:val="24"/>
        </w:rPr>
        <w:t xml:space="preserve"> вказуються назва та цифровий код країни, на території якої зареєстровано особу, відповідно до Переліку кодів країн світу для статистичних цілей, затвердженого наказом Державної служби статистики України від 08 січня 2020 року № 32;</w:t>
      </w:r>
    </w:p>
    <w:p w:rsidR="00F9486C" w:rsidRPr="00FB43CF" w:rsidRDefault="00F9486C" w:rsidP="00F9486C">
      <w:pPr>
        <w:pStyle w:val="PrimitkiPRIMITKA"/>
        <w:rPr>
          <w:w w:val="100"/>
          <w:sz w:val="24"/>
          <w:szCs w:val="24"/>
        </w:rPr>
      </w:pPr>
      <w:r w:rsidRPr="00944143">
        <w:rPr>
          <w:w w:val="100"/>
          <w:sz w:val="24"/>
          <w:szCs w:val="24"/>
        </w:rPr>
        <w:tab/>
      </w:r>
      <w:r w:rsidRPr="00944143">
        <w:rPr>
          <w:w w:val="100"/>
          <w:sz w:val="24"/>
          <w:szCs w:val="24"/>
        </w:rPr>
        <w:tab/>
        <w:t>коди та назви областей, районів, населених пунктів </w:t>
      </w:r>
      <w:r w:rsidR="009410F3">
        <w:rPr>
          <w:w w:val="100"/>
          <w:sz w:val="24"/>
          <w:szCs w:val="24"/>
        </w:rPr>
        <w:t>-</w:t>
      </w:r>
      <w:r w:rsidRPr="00944143">
        <w:rPr>
          <w:w w:val="100"/>
          <w:sz w:val="24"/>
          <w:szCs w:val="24"/>
        </w:rPr>
        <w:t xml:space="preserve"> вказуються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w:t>
      </w:r>
      <w:r w:rsidR="00FB43CF" w:rsidRPr="00FB43CF">
        <w:rPr>
          <w:rStyle w:val="st42"/>
          <w:sz w:val="24"/>
          <w:szCs w:val="24"/>
        </w:rPr>
        <w:t>(у редакції наказу Міністерства розвитку громад та територій України від 12 січня 2021 року № 3)</w:t>
      </w:r>
      <w:r w:rsidRPr="00FB43CF">
        <w:rPr>
          <w:w w:val="100"/>
          <w:sz w:val="24"/>
          <w:szCs w:val="24"/>
        </w:rPr>
        <w:t>;</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вулиця </w:t>
      </w:r>
      <w:r w:rsidR="009410F3">
        <w:rPr>
          <w:w w:val="100"/>
          <w:sz w:val="24"/>
          <w:szCs w:val="24"/>
        </w:rPr>
        <w:t>-</w:t>
      </w:r>
      <w:r w:rsidRPr="00944143">
        <w:rPr>
          <w:w w:val="100"/>
          <w:sz w:val="24"/>
          <w:szCs w:val="24"/>
        </w:rPr>
        <w:t xml:space="preserve"> вказується назва вулиці (проспекту, провулка) (наприклад, вулиця Паньківська, проспект Перемоги, провулок Михайлівський тощо);</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будинок </w:t>
      </w:r>
      <w:r w:rsidR="009410F3">
        <w:rPr>
          <w:w w:val="100"/>
          <w:sz w:val="24"/>
          <w:szCs w:val="24"/>
        </w:rPr>
        <w:t>-</w:t>
      </w:r>
      <w:r w:rsidRPr="00944143">
        <w:rPr>
          <w:w w:val="100"/>
          <w:sz w:val="24"/>
          <w:szCs w:val="24"/>
        </w:rPr>
        <w:t xml:space="preserve"> вказується номер будинку (із зазначенням літери за наявності) (наприклад, будинок № 18 заповнюється як «18»; будинок № 18-А заповнюється як «18А»; будинок № 18/12 заповнюється як «18/12»);</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корпус (споруда) </w:t>
      </w:r>
      <w:r w:rsidR="009410F3">
        <w:rPr>
          <w:w w:val="100"/>
          <w:sz w:val="24"/>
          <w:szCs w:val="24"/>
        </w:rPr>
        <w:t>-</w:t>
      </w:r>
      <w:r w:rsidRPr="00944143">
        <w:rPr>
          <w:w w:val="100"/>
          <w:sz w:val="24"/>
          <w:szCs w:val="24"/>
        </w:rPr>
        <w:t xml:space="preserve"> вказується номер корпусу (або споруди) будинку (наприклад, корпус № 8 заповнюється як «8»);</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офіс (квартира) </w:t>
      </w:r>
      <w:r w:rsidR="009410F3">
        <w:rPr>
          <w:w w:val="100"/>
          <w:sz w:val="24"/>
          <w:szCs w:val="24"/>
        </w:rPr>
        <w:t>-</w:t>
      </w:r>
      <w:r w:rsidRPr="00944143">
        <w:rPr>
          <w:w w:val="100"/>
          <w:sz w:val="24"/>
          <w:szCs w:val="24"/>
        </w:rPr>
        <w:t xml:space="preserve"> вказується номер офісу або квартири, де зареєстровано особу (наприклад, офіс № 6 заповнюється як «6»; офіс № 6-А заповнюється як «6А»; квартира № 127 заповнюється як «127»).</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13) У графі 14 зазначається щодо Особи:</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юридичних осіб </w:t>
      </w:r>
      <w:r w:rsidR="009410F3">
        <w:rPr>
          <w:w w:val="100"/>
          <w:sz w:val="24"/>
          <w:szCs w:val="24"/>
        </w:rPr>
        <w:t>-</w:t>
      </w:r>
      <w:r w:rsidRPr="00944143">
        <w:rPr>
          <w:w w:val="100"/>
          <w:sz w:val="24"/>
          <w:szCs w:val="24"/>
        </w:rPr>
        <w:t xml:space="preserve"> назва країни реєстрації;</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трасту </w:t>
      </w:r>
      <w:r w:rsidR="009410F3">
        <w:rPr>
          <w:w w:val="100"/>
          <w:sz w:val="24"/>
          <w:szCs w:val="24"/>
        </w:rPr>
        <w:t>-</w:t>
      </w:r>
      <w:r w:rsidRPr="00944143">
        <w:rPr>
          <w:w w:val="100"/>
          <w:sz w:val="24"/>
          <w:szCs w:val="24"/>
        </w:rPr>
        <w:t xml:space="preserve"> країна заснування;</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фізичної особи </w:t>
      </w:r>
      <w:r w:rsidR="009410F3">
        <w:rPr>
          <w:w w:val="100"/>
          <w:sz w:val="24"/>
          <w:szCs w:val="24"/>
        </w:rPr>
        <w:t>-</w:t>
      </w:r>
      <w:r w:rsidRPr="00944143">
        <w:rPr>
          <w:w w:val="100"/>
          <w:sz w:val="24"/>
          <w:szCs w:val="24"/>
        </w:rPr>
        <w:t xml:space="preserve"> країна громадянства (підданства) (в разі, якщо особа є громадянином (підданим) декількох країн,</w:t>
      </w:r>
      <w:r w:rsidR="009410F3">
        <w:rPr>
          <w:w w:val="100"/>
          <w:sz w:val="24"/>
          <w:szCs w:val="24"/>
        </w:rPr>
        <w:t>-</w:t>
      </w:r>
      <w:r w:rsidRPr="00944143">
        <w:rPr>
          <w:w w:val="100"/>
          <w:sz w:val="24"/>
          <w:szCs w:val="24"/>
        </w:rPr>
        <w:t xml:space="preserve"> усі країни його громадянства (підданства));</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щодо іншої особи, яка не має статусу юридичної або фізичної особи </w:t>
      </w:r>
      <w:r w:rsidR="009410F3">
        <w:rPr>
          <w:w w:val="100"/>
          <w:sz w:val="24"/>
          <w:szCs w:val="24"/>
        </w:rPr>
        <w:t>-</w:t>
      </w:r>
      <w:r w:rsidRPr="00944143">
        <w:rPr>
          <w:w w:val="100"/>
          <w:sz w:val="24"/>
          <w:szCs w:val="24"/>
        </w:rPr>
        <w:t xml:space="preserve"> назва країни реєстрації.</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Відомості заповнюються так:</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країна </w:t>
      </w:r>
      <w:r w:rsidR="009410F3">
        <w:rPr>
          <w:w w:val="100"/>
          <w:sz w:val="24"/>
          <w:szCs w:val="24"/>
        </w:rPr>
        <w:t>-</w:t>
      </w:r>
      <w:r w:rsidRPr="00944143">
        <w:rPr>
          <w:w w:val="100"/>
          <w:sz w:val="24"/>
          <w:szCs w:val="24"/>
        </w:rPr>
        <w:t xml:space="preserve"> вказуються назва та цифровий код країни, на території якої зареєстровано особу, відповідно до Переліку кодів країн світу для статистичних цілей, затвердженого наказом Державної служби статистики України від 08 січня 2020 року № 32. У разі, якщо особа є громадянином (підданим) декількох країн,</w:t>
      </w:r>
      <w:r w:rsidR="009410F3">
        <w:rPr>
          <w:w w:val="100"/>
          <w:sz w:val="24"/>
          <w:szCs w:val="24"/>
        </w:rPr>
        <w:t>-</w:t>
      </w:r>
      <w:r w:rsidRPr="00944143">
        <w:rPr>
          <w:w w:val="100"/>
          <w:sz w:val="24"/>
          <w:szCs w:val="24"/>
        </w:rPr>
        <w:t xml:space="preserve"> усі країни її громадянства (підданства).</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Якщо особа у звітному році була податковим резидентом країни, відмінної від країни свого громадянства (підданства), або якщо особа є громадянином (підданим) декількох країн, додатково зазначається країна, податковим резидентом якої була особа у звітному році.</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14) У графі 15 зазначається відсоток прямої участі Особи в особі, зазначеній у графах 18 / 19–21 у цифровому форматі.</w:t>
      </w:r>
    </w:p>
    <w:p w:rsidR="00F9486C" w:rsidRPr="00944143" w:rsidRDefault="00F9486C" w:rsidP="00F9486C">
      <w:pPr>
        <w:pStyle w:val="PrimitkiPRIMITKA"/>
        <w:rPr>
          <w:w w:val="100"/>
          <w:sz w:val="24"/>
          <w:szCs w:val="24"/>
        </w:rPr>
      </w:pPr>
      <w:r w:rsidRPr="00944143">
        <w:rPr>
          <w:w w:val="100"/>
          <w:sz w:val="24"/>
          <w:szCs w:val="24"/>
        </w:rPr>
        <w:lastRenderedPageBreak/>
        <w:tab/>
      </w:r>
      <w:r w:rsidRPr="00944143">
        <w:rPr>
          <w:w w:val="100"/>
          <w:sz w:val="24"/>
          <w:szCs w:val="24"/>
        </w:rPr>
        <w:tab/>
        <w:t>15) У графі 16 зазначається відсоток опосередкованої участі в особі, зазначеній у графах 18 / 19–21 у цифровому форматі. Розрахунок опосередкованої участі особи в юридичній особі здійснюється відповідно до вимог пункту 7 Положення про форму та зміст структури власності.</w:t>
      </w:r>
    </w:p>
    <w:p w:rsidR="00F9486C" w:rsidRPr="00944143" w:rsidRDefault="00140057" w:rsidP="00F9486C">
      <w:pPr>
        <w:pStyle w:val="PrimitkiPRIMITKA"/>
        <w:rPr>
          <w:w w:val="100"/>
          <w:sz w:val="24"/>
          <w:szCs w:val="24"/>
        </w:rPr>
      </w:pPr>
      <w:r>
        <w:rPr>
          <w:w w:val="100"/>
          <w:sz w:val="24"/>
          <w:szCs w:val="24"/>
        </w:rPr>
        <w:tab/>
      </w:r>
      <w:r>
        <w:rPr>
          <w:w w:val="100"/>
          <w:sz w:val="24"/>
          <w:szCs w:val="24"/>
        </w:rPr>
        <w:tab/>
        <w:t>16</w:t>
      </w:r>
      <w:r w:rsidR="00F9486C" w:rsidRPr="00944143">
        <w:rPr>
          <w:w w:val="100"/>
          <w:sz w:val="24"/>
          <w:szCs w:val="24"/>
        </w:rPr>
        <w:t>) У графі 17 зазначається код характеру участі (впливу) незалежно від формального володіння згідно з таблицею:</w:t>
      </w:r>
    </w:p>
    <w:tbl>
      <w:tblPr>
        <w:tblW w:w="14953" w:type="dxa"/>
        <w:tblInd w:w="68" w:type="dxa"/>
        <w:tblLayout w:type="fixed"/>
        <w:tblCellMar>
          <w:left w:w="0" w:type="dxa"/>
          <w:right w:w="0" w:type="dxa"/>
        </w:tblCellMar>
        <w:tblLook w:val="0000"/>
      </w:tblPr>
      <w:tblGrid>
        <w:gridCol w:w="2479"/>
        <w:gridCol w:w="12474"/>
      </w:tblGrid>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shapkaTABL"/>
              <w:rPr>
                <w:w w:val="100"/>
                <w:sz w:val="24"/>
                <w:szCs w:val="24"/>
              </w:rPr>
            </w:pPr>
            <w:r w:rsidRPr="00944143">
              <w:rPr>
                <w:w w:val="100"/>
                <w:sz w:val="24"/>
                <w:szCs w:val="24"/>
              </w:rPr>
              <w:t>Код</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shapkaTABL"/>
              <w:rPr>
                <w:w w:val="100"/>
                <w:sz w:val="24"/>
                <w:szCs w:val="24"/>
              </w:rPr>
            </w:pPr>
            <w:r w:rsidRPr="00944143">
              <w:rPr>
                <w:w w:val="100"/>
                <w:sz w:val="24"/>
                <w:szCs w:val="24"/>
              </w:rPr>
              <w:t>Значення</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shapkaTABL"/>
              <w:rPr>
                <w:w w:val="100"/>
                <w:sz w:val="24"/>
                <w:szCs w:val="24"/>
              </w:rPr>
            </w:pPr>
            <w:r w:rsidRPr="00944143">
              <w:rPr>
                <w:w w:val="100"/>
                <w:sz w:val="24"/>
                <w:szCs w:val="24"/>
              </w:rPr>
              <w:t>1</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shapkaTABL"/>
              <w:rPr>
                <w:w w:val="100"/>
                <w:sz w:val="24"/>
                <w:szCs w:val="24"/>
              </w:rPr>
            </w:pPr>
            <w:r w:rsidRPr="00944143">
              <w:rPr>
                <w:w w:val="100"/>
                <w:sz w:val="24"/>
                <w:szCs w:val="24"/>
              </w:rPr>
              <w:t>2</w:t>
            </w:r>
          </w:p>
        </w:tc>
      </w:tr>
      <w:tr w:rsidR="00F9486C" w:rsidRPr="00944143" w:rsidTr="00F9486C">
        <w:trPr>
          <w:trHeight w:val="274"/>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01</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розпоряджатися активами</w:t>
            </w:r>
          </w:p>
        </w:tc>
      </w:tr>
      <w:tr w:rsidR="00F9486C" w:rsidRPr="00944143" w:rsidTr="00F9486C">
        <w:trPr>
          <w:trHeight w:val="274"/>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02</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отримувати дивіденди</w:t>
            </w:r>
          </w:p>
        </w:tc>
      </w:tr>
      <w:tr w:rsidR="00F9486C" w:rsidRPr="00944143" w:rsidTr="00F9486C">
        <w:trPr>
          <w:trHeight w:val="274"/>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03</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здійснювати значний або вирішальний вплив на формування складу та/або результати голосування органів управління</w:t>
            </w:r>
          </w:p>
        </w:tc>
      </w:tr>
      <w:tr w:rsidR="00F9486C" w:rsidRPr="00944143" w:rsidTr="00F9486C">
        <w:trPr>
          <w:trHeight w:val="274"/>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04</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здійснювати або блокувати операції за банківським рахунком підприємства</w:t>
            </w:r>
          </w:p>
        </w:tc>
      </w:tr>
      <w:tr w:rsidR="00F9486C" w:rsidRPr="00944143" w:rsidTr="00F9486C">
        <w:trPr>
          <w:trHeight w:val="274"/>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05</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здійснювати вплив на вчинення правочинів, що визначають основні умови господарської діяльності підприємства</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06</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приймати обов’язкові до виконання рішення, що мають вирішальний вплив на діяльність підприємства</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07</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родинні / сімейні зв’язки та стосунки (подружжя, батьки, діти, брати, сестри тощо)</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08</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взаємозв’язок між особами, пов’язаними спільними економічними інтересами (ділові відносини, неформальні домовленості тощо)</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09</w:t>
            </w:r>
          </w:p>
        </w:tc>
        <w:tc>
          <w:tcPr>
            <w:tcW w:w="12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rPr>
                <w:spacing w:val="0"/>
                <w:sz w:val="24"/>
                <w:szCs w:val="24"/>
              </w:rPr>
            </w:pPr>
            <w:r w:rsidRPr="00944143">
              <w:rPr>
                <w:spacing w:val="0"/>
                <w:sz w:val="24"/>
                <w:szCs w:val="24"/>
              </w:rPr>
              <w:t>Інше</w:t>
            </w:r>
          </w:p>
        </w:tc>
      </w:tr>
    </w:tbl>
    <w:p w:rsidR="00F9486C" w:rsidRPr="00944143" w:rsidRDefault="00F9486C" w:rsidP="00F9486C">
      <w:pPr>
        <w:pStyle w:val="PrimitkiPRIMITKA"/>
        <w:rPr>
          <w:w w:val="100"/>
          <w:sz w:val="24"/>
          <w:szCs w:val="24"/>
        </w:rPr>
      </w:pPr>
    </w:p>
    <w:p w:rsidR="00F9486C" w:rsidRPr="00944143" w:rsidRDefault="00140057" w:rsidP="00F9486C">
      <w:pPr>
        <w:pStyle w:val="PrimitkiPRIMITKA"/>
        <w:rPr>
          <w:w w:val="100"/>
          <w:sz w:val="24"/>
          <w:szCs w:val="24"/>
        </w:rPr>
      </w:pPr>
      <w:r>
        <w:rPr>
          <w:w w:val="100"/>
          <w:sz w:val="24"/>
          <w:szCs w:val="24"/>
        </w:rPr>
        <w:tab/>
      </w:r>
      <w:r>
        <w:rPr>
          <w:w w:val="100"/>
          <w:sz w:val="24"/>
          <w:szCs w:val="24"/>
        </w:rPr>
        <w:tab/>
        <w:t>17</w:t>
      </w:r>
      <w:r w:rsidR="00F9486C" w:rsidRPr="00944143">
        <w:rPr>
          <w:w w:val="100"/>
          <w:sz w:val="24"/>
          <w:szCs w:val="24"/>
        </w:rPr>
        <w:t>) У графі 23 зазначається конкретне значення опису типу особи у разі зазначення у графі 1 коду «І» та/або опис здійснення особою значного або вирішального впливу на управління та діяльність юридичної особи у разі зазначення у графі 17 коду «09».</w:t>
      </w:r>
    </w:p>
    <w:p w:rsidR="00F9486C" w:rsidRPr="00944143" w:rsidRDefault="00140057" w:rsidP="00F9486C">
      <w:pPr>
        <w:pStyle w:val="PrimitkiPRIMITKA"/>
        <w:rPr>
          <w:w w:val="100"/>
          <w:sz w:val="24"/>
          <w:szCs w:val="24"/>
        </w:rPr>
      </w:pPr>
      <w:r>
        <w:rPr>
          <w:w w:val="100"/>
          <w:sz w:val="24"/>
          <w:szCs w:val="24"/>
        </w:rPr>
        <w:tab/>
      </w:r>
      <w:r>
        <w:rPr>
          <w:w w:val="100"/>
          <w:sz w:val="24"/>
          <w:szCs w:val="24"/>
        </w:rPr>
        <w:tab/>
        <w:t>18</w:t>
      </w:r>
      <w:r w:rsidR="00F9486C" w:rsidRPr="00944143">
        <w:rPr>
          <w:w w:val="100"/>
          <w:sz w:val="24"/>
          <w:szCs w:val="24"/>
        </w:rPr>
        <w:t>) Якщо рядок у будь-якій графі не заповнюється через відсутність даних, в такому рядку у відповідній графі проставляється прочерк.</w:t>
      </w:r>
    </w:p>
    <w:p w:rsidR="00F9486C" w:rsidRPr="00944143" w:rsidRDefault="00F9486C" w:rsidP="00F9486C">
      <w:pPr>
        <w:pStyle w:val="PrimitkiPRIMITKA"/>
        <w:rPr>
          <w:w w:val="100"/>
          <w:sz w:val="24"/>
          <w:szCs w:val="24"/>
        </w:rPr>
      </w:pPr>
      <w:r w:rsidRPr="00944143">
        <w:rPr>
          <w:w w:val="100"/>
          <w:sz w:val="24"/>
          <w:szCs w:val="24"/>
        </w:rPr>
        <w:tab/>
      </w:r>
      <w:r w:rsidRPr="00944143">
        <w:rPr>
          <w:w w:val="100"/>
          <w:sz w:val="24"/>
          <w:szCs w:val="24"/>
        </w:rPr>
        <w:tab/>
        <w:t>Перелік (опис) документів, що додаються до цієї структури власності та є її невід’ємною частиною</w:t>
      </w:r>
      <w:r w:rsidRPr="00944143">
        <w:rPr>
          <w:w w:val="100"/>
          <w:sz w:val="24"/>
          <w:szCs w:val="24"/>
          <w:vertAlign w:val="superscript"/>
        </w:rPr>
        <w:t>1</w:t>
      </w:r>
      <w:r w:rsidRPr="00944143">
        <w:rPr>
          <w:w w:val="100"/>
          <w:sz w:val="24"/>
          <w:szCs w:val="24"/>
        </w:rPr>
        <w:t>:</w:t>
      </w:r>
    </w:p>
    <w:tbl>
      <w:tblPr>
        <w:tblW w:w="14953" w:type="dxa"/>
        <w:tblInd w:w="68" w:type="dxa"/>
        <w:tblLayout w:type="fixed"/>
        <w:tblCellMar>
          <w:left w:w="0" w:type="dxa"/>
          <w:right w:w="0" w:type="dxa"/>
        </w:tblCellMar>
        <w:tblLook w:val="0000"/>
      </w:tblPr>
      <w:tblGrid>
        <w:gridCol w:w="2479"/>
        <w:gridCol w:w="10064"/>
        <w:gridCol w:w="2410"/>
      </w:tblGrid>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944143" w:rsidRDefault="00F9486C" w:rsidP="00F35FC0">
            <w:pPr>
              <w:pStyle w:val="TableshapkaTABL"/>
              <w:rPr>
                <w:w w:val="100"/>
                <w:sz w:val="24"/>
                <w:szCs w:val="24"/>
              </w:rPr>
            </w:pPr>
            <w:r w:rsidRPr="00944143">
              <w:rPr>
                <w:w w:val="100"/>
                <w:sz w:val="24"/>
                <w:szCs w:val="24"/>
              </w:rPr>
              <w:t>№ з/п</w:t>
            </w:r>
          </w:p>
        </w:tc>
        <w:tc>
          <w:tcPr>
            <w:tcW w:w="100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944143" w:rsidRDefault="00F9486C" w:rsidP="00F35FC0">
            <w:pPr>
              <w:pStyle w:val="TableshapkaTABL"/>
              <w:rPr>
                <w:w w:val="100"/>
                <w:sz w:val="24"/>
                <w:szCs w:val="24"/>
              </w:rPr>
            </w:pPr>
            <w:r w:rsidRPr="00944143">
              <w:rPr>
                <w:w w:val="100"/>
                <w:sz w:val="24"/>
                <w:szCs w:val="24"/>
              </w:rPr>
              <w:t>Назва документа та його реквізити</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9486C" w:rsidRPr="00944143" w:rsidRDefault="00F9486C" w:rsidP="00F35FC0">
            <w:pPr>
              <w:pStyle w:val="TableshapkaTABL"/>
              <w:rPr>
                <w:w w:val="100"/>
                <w:sz w:val="24"/>
                <w:szCs w:val="24"/>
              </w:rPr>
            </w:pPr>
            <w:r w:rsidRPr="00944143">
              <w:rPr>
                <w:w w:val="100"/>
                <w:sz w:val="24"/>
                <w:szCs w:val="24"/>
              </w:rPr>
              <w:t>Кількість аркушів</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shapkaTABL"/>
              <w:rPr>
                <w:w w:val="100"/>
                <w:sz w:val="24"/>
                <w:szCs w:val="24"/>
              </w:rPr>
            </w:pPr>
            <w:r w:rsidRPr="00944143">
              <w:rPr>
                <w:w w:val="100"/>
                <w:sz w:val="24"/>
                <w:szCs w:val="24"/>
              </w:rPr>
              <w:t>1</w:t>
            </w:r>
          </w:p>
        </w:tc>
        <w:tc>
          <w:tcPr>
            <w:tcW w:w="100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shapkaTABL"/>
              <w:rPr>
                <w:w w:val="100"/>
                <w:sz w:val="24"/>
                <w:szCs w:val="24"/>
              </w:rPr>
            </w:pPr>
            <w:r w:rsidRPr="00944143">
              <w:rPr>
                <w:w w:val="100"/>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shapkaTABL"/>
              <w:rPr>
                <w:w w:val="100"/>
                <w:sz w:val="24"/>
                <w:szCs w:val="24"/>
              </w:rPr>
            </w:pPr>
            <w:r w:rsidRPr="00944143">
              <w:rPr>
                <w:w w:val="100"/>
                <w:sz w:val="24"/>
                <w:szCs w:val="24"/>
              </w:rPr>
              <w:t>3</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1</w:t>
            </w:r>
          </w:p>
        </w:tc>
        <w:tc>
          <w:tcPr>
            <w:tcW w:w="100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C20A00" w:rsidRDefault="00C20A00" w:rsidP="00C20A00">
            <w:pPr>
              <w:pStyle w:val="afff0"/>
              <w:jc w:val="center"/>
              <w:rPr>
                <w:rFonts w:ascii="Book Antiqua" w:hAnsi="Book Antiqua" w:cs="Times New Roman"/>
                <w:b/>
                <w:sz w:val="24"/>
                <w:szCs w:val="24"/>
                <w:lang w:val="uk-UA"/>
              </w:rPr>
            </w:pPr>
            <w:r w:rsidRPr="00887041">
              <w:rPr>
                <w:rFonts w:ascii="Book Antiqua" w:hAnsi="Book Antiqua" w:cs="Times New Roman"/>
                <w:b/>
                <w:sz w:val="24"/>
                <w:szCs w:val="24"/>
                <w:lang w:val="uk-UA"/>
              </w:rPr>
              <w:t>Схематичне зображення структури власності</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C20A00" w:rsidRDefault="00C20A00" w:rsidP="00C20A00">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1</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2</w:t>
            </w:r>
          </w:p>
        </w:tc>
        <w:tc>
          <w:tcPr>
            <w:tcW w:w="100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C20A00" w:rsidRDefault="00C20A00" w:rsidP="00C20A00">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C20A00" w:rsidRDefault="00C20A00" w:rsidP="00C20A00">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w:t>
            </w:r>
          </w:p>
        </w:tc>
      </w:tr>
      <w:tr w:rsidR="00F9486C" w:rsidRPr="00944143" w:rsidTr="00F9486C">
        <w:trPr>
          <w:trHeight w:val="60"/>
        </w:trPr>
        <w:tc>
          <w:tcPr>
            <w:tcW w:w="247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F35FC0">
            <w:pPr>
              <w:pStyle w:val="TableTABL"/>
              <w:jc w:val="center"/>
              <w:rPr>
                <w:spacing w:val="0"/>
                <w:sz w:val="24"/>
                <w:szCs w:val="24"/>
              </w:rPr>
            </w:pPr>
            <w:r w:rsidRPr="00944143">
              <w:rPr>
                <w:spacing w:val="0"/>
                <w:sz w:val="24"/>
                <w:szCs w:val="24"/>
              </w:rPr>
              <w:t>3</w:t>
            </w:r>
          </w:p>
        </w:tc>
        <w:tc>
          <w:tcPr>
            <w:tcW w:w="100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C20A00" w:rsidRDefault="00C20A00" w:rsidP="00C20A00">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C20A00" w:rsidRDefault="00C20A00" w:rsidP="00C20A00">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w:t>
            </w:r>
          </w:p>
        </w:tc>
      </w:tr>
    </w:tbl>
    <w:p w:rsidR="00F9486C" w:rsidRPr="00944143" w:rsidRDefault="00F9486C" w:rsidP="00F9486C">
      <w:pPr>
        <w:pStyle w:val="PrimitkiPRIMITKA"/>
        <w:rPr>
          <w:w w:val="100"/>
          <w:sz w:val="24"/>
          <w:szCs w:val="24"/>
        </w:rPr>
      </w:pPr>
    </w:p>
    <w:p w:rsidR="00F9486C" w:rsidRPr="00944143" w:rsidRDefault="00F9486C" w:rsidP="00F9486C">
      <w:pPr>
        <w:pStyle w:val="Ch63"/>
        <w:rPr>
          <w:w w:val="100"/>
          <w:sz w:val="24"/>
          <w:szCs w:val="24"/>
        </w:rPr>
      </w:pPr>
      <w:r w:rsidRPr="00944143">
        <w:rPr>
          <w:w w:val="100"/>
          <w:sz w:val="24"/>
          <w:szCs w:val="24"/>
        </w:rPr>
        <w:lastRenderedPageBreak/>
        <w:t>Стверджую, що інформація, надана мною, є правдивою, повною станом на дату її подання.</w:t>
      </w:r>
    </w:p>
    <w:tbl>
      <w:tblPr>
        <w:tblW w:w="14953" w:type="dxa"/>
        <w:tblInd w:w="68" w:type="dxa"/>
        <w:tblLayout w:type="fixed"/>
        <w:tblCellMar>
          <w:left w:w="0" w:type="dxa"/>
          <w:right w:w="0" w:type="dxa"/>
        </w:tblCellMar>
        <w:tblLook w:val="0000"/>
      </w:tblPr>
      <w:tblGrid>
        <w:gridCol w:w="680"/>
        <w:gridCol w:w="665"/>
        <w:gridCol w:w="709"/>
        <w:gridCol w:w="708"/>
        <w:gridCol w:w="709"/>
        <w:gridCol w:w="709"/>
        <w:gridCol w:w="709"/>
        <w:gridCol w:w="708"/>
        <w:gridCol w:w="709"/>
        <w:gridCol w:w="709"/>
        <w:gridCol w:w="709"/>
        <w:gridCol w:w="1134"/>
        <w:gridCol w:w="6095"/>
      </w:tblGrid>
      <w:tr w:rsidR="00F9486C" w:rsidRPr="00944143" w:rsidTr="00F9486C">
        <w:trPr>
          <w:trHeight w:val="221"/>
        </w:trPr>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AD2429">
            <w:pPr>
              <w:pStyle w:val="Ch68"/>
              <w:jc w:val="center"/>
              <w:rPr>
                <w:w w:val="100"/>
                <w:sz w:val="24"/>
                <w:szCs w:val="24"/>
              </w:rPr>
            </w:pPr>
            <w:r w:rsidRPr="00944143">
              <w:rPr>
                <w:w w:val="100"/>
                <w:sz w:val="24"/>
                <w:szCs w:val="24"/>
              </w:rPr>
              <w:t>Дата</w:t>
            </w:r>
          </w:p>
        </w:tc>
        <w:tc>
          <w:tcPr>
            <w:tcW w:w="66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1</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0</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AD2429">
            <w:pPr>
              <w:pStyle w:val="Ch68"/>
              <w:jc w:val="center"/>
              <w:rPr>
                <w:w w:val="100"/>
                <w:sz w:val="24"/>
                <w:szCs w:val="24"/>
              </w:rPr>
            </w:pPr>
            <w:r w:rsidRPr="00944143">
              <w:rPr>
                <w:w w:val="10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0</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2</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944143" w:rsidRDefault="00F9486C" w:rsidP="00AD2429">
            <w:pPr>
              <w:pStyle w:val="Ch68"/>
              <w:jc w:val="center"/>
              <w:rPr>
                <w:w w:val="100"/>
                <w:sz w:val="24"/>
                <w:szCs w:val="24"/>
              </w:rPr>
            </w:pPr>
            <w:r w:rsidRPr="00944143">
              <w:rPr>
                <w:w w:val="10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2</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0</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2</w:t>
            </w:r>
          </w:p>
        </w:tc>
        <w:tc>
          <w:tcPr>
            <w:tcW w:w="709" w:type="dxa"/>
            <w:tcBorders>
              <w:top w:val="single" w:sz="4" w:space="0" w:color="000000"/>
              <w:left w:val="single" w:sz="4" w:space="0" w:color="000000"/>
              <w:bottom w:val="single" w:sz="4" w:space="0" w:color="000000"/>
            </w:tcBorders>
            <w:tcMar>
              <w:top w:w="68" w:type="dxa"/>
              <w:left w:w="68" w:type="dxa"/>
              <w:bottom w:w="68" w:type="dxa"/>
              <w:right w:w="68" w:type="dxa"/>
            </w:tcMar>
          </w:tcPr>
          <w:p w:rsidR="00F9486C" w:rsidRPr="00AD2429" w:rsidRDefault="00AD2429" w:rsidP="00AD2429">
            <w:pPr>
              <w:pStyle w:val="a3"/>
              <w:spacing w:line="240" w:lineRule="auto"/>
              <w:jc w:val="center"/>
              <w:textAlignment w:val="auto"/>
              <w:rPr>
                <w:rFonts w:asciiTheme="minorHAnsi" w:hAnsiTheme="minorHAnsi"/>
                <w:color w:val="auto"/>
                <w:lang w:val="uk-UA"/>
              </w:rPr>
            </w:pPr>
            <w:r>
              <w:rPr>
                <w:rFonts w:asciiTheme="minorHAnsi" w:hAnsiTheme="minorHAnsi"/>
                <w:color w:val="auto"/>
                <w:lang w:val="uk-UA"/>
              </w:rPr>
              <w:t>6</w:t>
            </w:r>
          </w:p>
        </w:tc>
        <w:tc>
          <w:tcPr>
            <w:tcW w:w="1134" w:type="dxa"/>
            <w:tcMar>
              <w:top w:w="68" w:type="dxa"/>
              <w:left w:w="68" w:type="dxa"/>
              <w:bottom w:w="68" w:type="dxa"/>
              <w:right w:w="68" w:type="dxa"/>
            </w:tcMar>
          </w:tcPr>
          <w:p w:rsidR="00F9486C" w:rsidRPr="00944143" w:rsidRDefault="00F9486C" w:rsidP="00F35FC0">
            <w:pPr>
              <w:pStyle w:val="a3"/>
              <w:spacing w:line="240" w:lineRule="auto"/>
              <w:textAlignment w:val="auto"/>
              <w:rPr>
                <w:rFonts w:ascii="Pragmatica-BookObl" w:hAnsi="Pragmatica-BookObl"/>
                <w:color w:val="auto"/>
                <w:lang w:val="uk-UA"/>
              </w:rPr>
            </w:pPr>
          </w:p>
        </w:tc>
        <w:tc>
          <w:tcPr>
            <w:tcW w:w="6095" w:type="dxa"/>
            <w:tcMar>
              <w:top w:w="68" w:type="dxa"/>
              <w:left w:w="68" w:type="dxa"/>
              <w:bottom w:w="68" w:type="dxa"/>
              <w:right w:w="68" w:type="dxa"/>
            </w:tcMar>
          </w:tcPr>
          <w:p w:rsidR="00F9486C" w:rsidRPr="00577C2C" w:rsidRDefault="00AD2429" w:rsidP="00577C2C">
            <w:pPr>
              <w:pStyle w:val="Ch68"/>
              <w:jc w:val="center"/>
              <w:rPr>
                <w:w w:val="100"/>
                <w:sz w:val="20"/>
                <w:szCs w:val="20"/>
                <w:u w:val="single"/>
              </w:rPr>
            </w:pPr>
            <w:r w:rsidRPr="00577C2C">
              <w:rPr>
                <w:rFonts w:asciiTheme="minorHAnsi" w:hAnsiTheme="minorHAnsi"/>
                <w:w w:val="100"/>
                <w:sz w:val="20"/>
                <w:szCs w:val="20"/>
                <w:u w:val="single"/>
              </w:rPr>
              <w:t>МОСКАЛЕНКО  Олександр Олександрович</w:t>
            </w:r>
          </w:p>
          <w:p w:rsidR="00F9486C" w:rsidRPr="00944143" w:rsidRDefault="00F9486C" w:rsidP="00F35FC0">
            <w:pPr>
              <w:pStyle w:val="StrokeCh6"/>
              <w:rPr>
                <w:w w:val="100"/>
                <w:sz w:val="24"/>
                <w:szCs w:val="24"/>
              </w:rPr>
            </w:pPr>
            <w:r w:rsidRPr="00F9486C">
              <w:rPr>
                <w:w w:val="100"/>
                <w:sz w:val="20"/>
                <w:szCs w:val="20"/>
              </w:rPr>
              <w:t>(прізвище, ім’я, по батькові (за наявності) друкованими літерами)</w:t>
            </w:r>
          </w:p>
        </w:tc>
      </w:tr>
    </w:tbl>
    <w:p w:rsidR="00F9486C" w:rsidRPr="00F9486C" w:rsidRDefault="00F9486C" w:rsidP="00F9486C">
      <w:pPr>
        <w:pStyle w:val="SnoskaSNOSKI"/>
        <w:spacing w:before="567"/>
        <w:rPr>
          <w:w w:val="100"/>
          <w:sz w:val="20"/>
          <w:szCs w:val="20"/>
        </w:rPr>
      </w:pPr>
      <w:r w:rsidRPr="00F9486C">
        <w:rPr>
          <w:w w:val="100"/>
          <w:sz w:val="20"/>
          <w:szCs w:val="20"/>
          <w:vertAlign w:val="superscript"/>
        </w:rPr>
        <w:t xml:space="preserve">1 </w:t>
      </w:r>
      <w:r w:rsidRPr="00F9486C">
        <w:rPr>
          <w:w w:val="100"/>
          <w:sz w:val="20"/>
          <w:szCs w:val="20"/>
        </w:rPr>
        <w:t>До зазначеної в цій структурі власності інформації додається схематичне зображення структури власності піднаглядної особи, яке має бути складене відповідно до вимог, встановлених пунктами</w:t>
      </w:r>
      <w:r w:rsidRPr="00140057">
        <w:rPr>
          <w:w w:val="100"/>
          <w:sz w:val="20"/>
          <w:szCs w:val="20"/>
        </w:rPr>
        <w:t> </w:t>
      </w:r>
      <w:r w:rsidR="00140057" w:rsidRPr="00140057">
        <w:rPr>
          <w:rStyle w:val="st42"/>
          <w:sz w:val="20"/>
          <w:szCs w:val="20"/>
        </w:rPr>
        <w:t>5, 6 цього Положення</w:t>
      </w:r>
      <w:bookmarkStart w:id="0" w:name="_GoBack"/>
      <w:bookmarkEnd w:id="0"/>
      <w:r w:rsidR="00702C93">
        <w:rPr>
          <w:rStyle w:val="st42"/>
          <w:rFonts w:asciiTheme="minorHAnsi" w:hAnsiTheme="minorHAnsi"/>
          <w:sz w:val="20"/>
          <w:szCs w:val="20"/>
        </w:rPr>
        <w:t xml:space="preserve"> </w:t>
      </w:r>
      <w:r w:rsidRPr="00F9486C">
        <w:rPr>
          <w:w w:val="100"/>
          <w:sz w:val="20"/>
          <w:szCs w:val="20"/>
        </w:rPr>
        <w:t>та інші документи, передбачені цим Положенням.</w:t>
      </w:r>
    </w:p>
    <w:p w:rsidR="00F9486C" w:rsidRDefault="00F9486C" w:rsidP="00F9486C">
      <w:pPr>
        <w:pStyle w:val="Ch68"/>
        <w:rPr>
          <w:rFonts w:asciiTheme="minorHAnsi" w:hAnsiTheme="minorHAnsi"/>
          <w:w w:val="100"/>
          <w:sz w:val="24"/>
          <w:szCs w:val="24"/>
        </w:rPr>
      </w:pPr>
    </w:p>
    <w:p w:rsidR="00F41EAD" w:rsidRPr="00F41EAD" w:rsidRDefault="00F41EAD" w:rsidP="00F41EAD">
      <w:pPr>
        <w:pStyle w:val="Ch68"/>
        <w:ind w:firstLine="709"/>
        <w:rPr>
          <w:rFonts w:ascii="Times New Roman" w:hAnsi="Times New Roman" w:cs="Times New Roman"/>
          <w:color w:val="auto"/>
          <w:w w:val="100"/>
          <w:sz w:val="24"/>
          <w:szCs w:val="24"/>
        </w:rPr>
      </w:pPr>
      <w:r w:rsidRPr="00F41EAD">
        <w:rPr>
          <w:rStyle w:val="st46"/>
          <w:rFonts w:ascii="Times New Roman" w:hAnsi="Times New Roman" w:cs="Times New Roman"/>
          <w:color w:val="auto"/>
          <w:sz w:val="24"/>
          <w:szCs w:val="24"/>
        </w:rPr>
        <w:t xml:space="preserve">{Додаток 1 із змінами, внесеними згідно з Рішенням Національної комісії з цінних паперів та фондового ринку </w:t>
      </w:r>
      <w:r w:rsidRPr="00F41EAD">
        <w:rPr>
          <w:rStyle w:val="st131"/>
          <w:rFonts w:ascii="Times New Roman" w:hAnsi="Times New Roman" w:cs="Times New Roman"/>
          <w:color w:val="auto"/>
          <w:sz w:val="24"/>
          <w:szCs w:val="24"/>
        </w:rPr>
        <w:t>№ 296 від 15.03.2024</w:t>
      </w:r>
      <w:r w:rsidRPr="00F41EAD">
        <w:rPr>
          <w:rStyle w:val="st46"/>
          <w:rFonts w:ascii="Times New Roman" w:hAnsi="Times New Roman" w:cs="Times New Roman"/>
          <w:color w:val="auto"/>
          <w:sz w:val="24"/>
          <w:szCs w:val="24"/>
        </w:rPr>
        <w:t>}</w:t>
      </w:r>
    </w:p>
    <w:sectPr w:rsidR="00F41EAD" w:rsidRPr="00F41EAD" w:rsidSect="00721839">
      <w:pgSz w:w="16838" w:h="11906" w:orient="landscape" w:code="9"/>
      <w:pgMar w:top="28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BF6" w:rsidRDefault="00CA4BF6" w:rsidP="007F037C">
      <w:pPr>
        <w:spacing w:after="0" w:line="240" w:lineRule="auto"/>
      </w:pPr>
      <w:r>
        <w:separator/>
      </w:r>
    </w:p>
  </w:endnote>
  <w:endnote w:type="continuationSeparator" w:id="1">
    <w:p w:rsidR="00CA4BF6" w:rsidRDefault="00CA4BF6" w:rsidP="007F0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BF6" w:rsidRDefault="00CA4BF6" w:rsidP="007F037C">
      <w:pPr>
        <w:spacing w:after="0" w:line="240" w:lineRule="auto"/>
      </w:pPr>
      <w:r>
        <w:separator/>
      </w:r>
    </w:p>
  </w:footnote>
  <w:footnote w:type="continuationSeparator" w:id="1">
    <w:p w:rsidR="00CA4BF6" w:rsidRDefault="00CA4BF6" w:rsidP="007F03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F9486C"/>
    <w:rsid w:val="00010FEE"/>
    <w:rsid w:val="00012BF9"/>
    <w:rsid w:val="0002623D"/>
    <w:rsid w:val="000B4554"/>
    <w:rsid w:val="000C288A"/>
    <w:rsid w:val="00140057"/>
    <w:rsid w:val="0014327C"/>
    <w:rsid w:val="00202C93"/>
    <w:rsid w:val="00214BC2"/>
    <w:rsid w:val="00260F95"/>
    <w:rsid w:val="00261BA8"/>
    <w:rsid w:val="002E398F"/>
    <w:rsid w:val="003834AF"/>
    <w:rsid w:val="004D53C2"/>
    <w:rsid w:val="00577C2C"/>
    <w:rsid w:val="005D0AB3"/>
    <w:rsid w:val="005D193B"/>
    <w:rsid w:val="006A2C9B"/>
    <w:rsid w:val="006C0B77"/>
    <w:rsid w:val="006F0706"/>
    <w:rsid w:val="00700505"/>
    <w:rsid w:val="00702C93"/>
    <w:rsid w:val="00721839"/>
    <w:rsid w:val="007F037C"/>
    <w:rsid w:val="008242FF"/>
    <w:rsid w:val="00870751"/>
    <w:rsid w:val="00886666"/>
    <w:rsid w:val="008E4F03"/>
    <w:rsid w:val="00922C48"/>
    <w:rsid w:val="009410F3"/>
    <w:rsid w:val="009A506F"/>
    <w:rsid w:val="00AD2429"/>
    <w:rsid w:val="00B527A1"/>
    <w:rsid w:val="00B915B7"/>
    <w:rsid w:val="00BF2344"/>
    <w:rsid w:val="00C20A00"/>
    <w:rsid w:val="00C844A4"/>
    <w:rsid w:val="00CA4BF6"/>
    <w:rsid w:val="00CB0BA9"/>
    <w:rsid w:val="00D37C86"/>
    <w:rsid w:val="00DE33E9"/>
    <w:rsid w:val="00E5439E"/>
    <w:rsid w:val="00EA59DF"/>
    <w:rsid w:val="00EE3131"/>
    <w:rsid w:val="00EE4070"/>
    <w:rsid w:val="00F12C76"/>
    <w:rsid w:val="00F41EAD"/>
    <w:rsid w:val="00F875D0"/>
    <w:rsid w:val="00F947F8"/>
    <w:rsid w:val="00F9486C"/>
    <w:rsid w:val="00FB37B6"/>
    <w:rsid w:val="00FB4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6C"/>
    <w:rPr>
      <w:rFonts w:eastAsiaTheme="minorEastAsia" w:cs="Times New Roman"/>
      <w:kern w:val="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F9486C"/>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a4">
    <w:name w:val="[Основний абзац]"/>
    <w:basedOn w:val="a3"/>
    <w:uiPriority w:val="99"/>
    <w:rsid w:val="00F9486C"/>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F9486C"/>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F9486C"/>
    <w:pPr>
      <w:pageBreakBefore w:val="0"/>
      <w:spacing w:before="454" w:after="283"/>
    </w:pPr>
  </w:style>
  <w:style w:type="paragraph" w:customStyle="1" w:styleId="a7">
    <w:name w:val="Организация (Общие:Базовые)"/>
    <w:basedOn w:val="a3"/>
    <w:uiPriority w:val="99"/>
    <w:rsid w:val="00F9486C"/>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F9486C"/>
    <w:pPr>
      <w:keepNext/>
      <w:keepLines/>
    </w:pPr>
  </w:style>
  <w:style w:type="paragraph" w:customStyle="1" w:styleId="Ch6">
    <w:name w:val="Организация (Ch_6 Міністерства)"/>
    <w:basedOn w:val="a8"/>
    <w:next w:val="Ch60"/>
    <w:uiPriority w:val="99"/>
    <w:rsid w:val="00F9486C"/>
  </w:style>
  <w:style w:type="paragraph" w:customStyle="1" w:styleId="a9">
    <w:name w:val="Тип акта (Общие:Базовые)"/>
    <w:basedOn w:val="a3"/>
    <w:uiPriority w:val="99"/>
    <w:rsid w:val="00F9486C"/>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F9486C"/>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F9486C"/>
    <w:pPr>
      <w:spacing w:before="170"/>
    </w:pPr>
  </w:style>
  <w:style w:type="paragraph" w:customStyle="1" w:styleId="DataZareestrovanoCh6">
    <w:name w:val="Data_Zareestrovano (Ch_6 Міністерства)"/>
    <w:basedOn w:val="a3"/>
    <w:next w:val="Ch61"/>
    <w:uiPriority w:val="99"/>
    <w:rsid w:val="00F9486C"/>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F9486C"/>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F9486C"/>
    <w:pPr>
      <w:keepNext/>
      <w:keepLines/>
      <w:spacing w:before="113" w:after="113"/>
    </w:pPr>
  </w:style>
  <w:style w:type="paragraph" w:customStyle="1" w:styleId="Ch61">
    <w:name w:val="Зареєстровано... (Ch_6 Міністерства)"/>
    <w:basedOn w:val="ac"/>
    <w:next w:val="n7777Ch6"/>
    <w:uiPriority w:val="99"/>
    <w:rsid w:val="00F9486C"/>
  </w:style>
  <w:style w:type="paragraph" w:customStyle="1" w:styleId="n7777">
    <w:name w:val="n7777 Название акта (Общие:Базовые)"/>
    <w:basedOn w:val="a3"/>
    <w:uiPriority w:val="99"/>
    <w:rsid w:val="00F9486C"/>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F9486C"/>
    <w:pPr>
      <w:keepNext/>
      <w:spacing w:before="142" w:after="198"/>
    </w:pPr>
  </w:style>
  <w:style w:type="paragraph" w:customStyle="1" w:styleId="n7777Ch1">
    <w:name w:val="n7777 Название акта (Ch_1 Верховна Рада)"/>
    <w:basedOn w:val="n77770"/>
    <w:next w:val="Ch1"/>
    <w:uiPriority w:val="99"/>
    <w:rsid w:val="00F9486C"/>
  </w:style>
  <w:style w:type="paragraph" w:customStyle="1" w:styleId="n7777Ch2">
    <w:name w:val="n7777 Название акта (Ch_2 Президент)"/>
    <w:basedOn w:val="n7777Ch1"/>
    <w:next w:val="Ch2"/>
    <w:uiPriority w:val="99"/>
    <w:rsid w:val="00F9486C"/>
  </w:style>
  <w:style w:type="paragraph" w:customStyle="1" w:styleId="n7777Ch3">
    <w:name w:val="n7777 Название акта (Ch_3 Кабмін)"/>
    <w:basedOn w:val="n7777Ch2"/>
    <w:next w:val="Ch3"/>
    <w:uiPriority w:val="99"/>
    <w:rsid w:val="00F9486C"/>
    <w:pPr>
      <w:spacing w:before="113" w:after="170"/>
    </w:pPr>
  </w:style>
  <w:style w:type="paragraph" w:customStyle="1" w:styleId="n7777Ch4">
    <w:name w:val="n7777 Название акта (Ch_4 Конституційний Суд)"/>
    <w:basedOn w:val="n7777Ch3"/>
    <w:next w:val="Ch4"/>
    <w:uiPriority w:val="99"/>
    <w:rsid w:val="00F9486C"/>
  </w:style>
  <w:style w:type="paragraph" w:customStyle="1" w:styleId="n7777Ch5">
    <w:name w:val="n7777 Название акта (Ch_5 Нацбанк)"/>
    <w:basedOn w:val="n7777Ch4"/>
    <w:next w:val="Ch5"/>
    <w:uiPriority w:val="99"/>
    <w:rsid w:val="00F9486C"/>
  </w:style>
  <w:style w:type="paragraph" w:customStyle="1" w:styleId="n7777Ch6">
    <w:name w:val="n7777 Название акта (Ch_6 Міністерства)"/>
    <w:basedOn w:val="n7777Ch5"/>
    <w:next w:val="Ch62"/>
    <w:uiPriority w:val="99"/>
    <w:rsid w:val="00F9486C"/>
    <w:pPr>
      <w:spacing w:before="57"/>
    </w:pPr>
  </w:style>
  <w:style w:type="paragraph" w:customStyle="1" w:styleId="ad">
    <w:name w:val="Основной текст (Общие:Базовые)"/>
    <w:basedOn w:val="a3"/>
    <w:uiPriority w:val="99"/>
    <w:rsid w:val="00F9486C"/>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F9486C"/>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F9486C"/>
    <w:pPr>
      <w:tabs>
        <w:tab w:val="clear" w:pos="11707"/>
      </w:tabs>
    </w:pPr>
  </w:style>
  <w:style w:type="paragraph" w:customStyle="1" w:styleId="af">
    <w:name w:val="Преамбула (Общие:Базовые)"/>
    <w:basedOn w:val="a3"/>
    <w:uiPriority w:val="99"/>
    <w:rsid w:val="00F9486C"/>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F9486C"/>
    <w:pPr>
      <w:spacing w:after="113"/>
    </w:pPr>
  </w:style>
  <w:style w:type="paragraph" w:customStyle="1" w:styleId="Ch62">
    <w:name w:val="Преамбула (Ch_6 Міністерства)"/>
    <w:basedOn w:val="af0"/>
    <w:next w:val="a3"/>
    <w:uiPriority w:val="99"/>
    <w:rsid w:val="00F9486C"/>
    <w:pPr>
      <w:spacing w:before="113" w:after="85"/>
      <w:ind w:firstLine="0"/>
    </w:pPr>
    <w:rPr>
      <w:caps/>
    </w:rPr>
  </w:style>
  <w:style w:type="paragraph" w:customStyle="1" w:styleId="af1">
    <w:name w:val="Основной текст (отбивка) (Общие)"/>
    <w:basedOn w:val="ae"/>
    <w:uiPriority w:val="99"/>
    <w:rsid w:val="00F9486C"/>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F9486C"/>
    <w:pPr>
      <w:tabs>
        <w:tab w:val="clear" w:pos="11707"/>
        <w:tab w:val="right" w:pos="7710"/>
        <w:tab w:val="right" w:pos="11514"/>
      </w:tabs>
    </w:pPr>
  </w:style>
  <w:style w:type="paragraph" w:customStyle="1" w:styleId="af2">
    <w:name w:val="подпись (Общие:Базовые)"/>
    <w:basedOn w:val="a3"/>
    <w:uiPriority w:val="99"/>
    <w:rsid w:val="00F9486C"/>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F9486C"/>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F9486C"/>
    <w:pPr>
      <w:tabs>
        <w:tab w:val="clear" w:pos="11594"/>
        <w:tab w:val="right" w:pos="11401"/>
      </w:tabs>
      <w:spacing w:before="85"/>
    </w:pPr>
  </w:style>
  <w:style w:type="paragraph" w:customStyle="1" w:styleId="af4">
    <w:name w:val="Додаток № (Общие:Базовые)"/>
    <w:basedOn w:val="a4"/>
    <w:uiPriority w:val="99"/>
    <w:rsid w:val="00F9486C"/>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F9486C"/>
    <w:pPr>
      <w:keepNext/>
      <w:keepLines/>
      <w:suppressAutoHyphens/>
      <w:ind w:left="4309"/>
    </w:pPr>
  </w:style>
  <w:style w:type="paragraph" w:customStyle="1" w:styleId="76Ch6">
    <w:name w:val="Затверджено_76 (Ch_6 Міністерства)"/>
    <w:basedOn w:val="af5"/>
    <w:uiPriority w:val="99"/>
    <w:rsid w:val="00F9486C"/>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F9486C"/>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F9486C"/>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F9486C"/>
    <w:pPr>
      <w:spacing w:before="283"/>
    </w:pPr>
  </w:style>
  <w:style w:type="paragraph" w:customStyle="1" w:styleId="af8">
    <w:name w:val="Додаток № (Общие)"/>
    <w:basedOn w:val="af4"/>
    <w:uiPriority w:val="99"/>
    <w:rsid w:val="00F9486C"/>
    <w:pPr>
      <w:keepLines/>
      <w:tabs>
        <w:tab w:val="clear" w:pos="6350"/>
        <w:tab w:val="right" w:pos="7710"/>
      </w:tabs>
      <w:suppressAutoHyphens/>
      <w:spacing w:before="397"/>
      <w:ind w:left="3969"/>
    </w:pPr>
  </w:style>
  <w:style w:type="paragraph" w:customStyle="1" w:styleId="Ch67">
    <w:name w:val="Додаток № (Ch_6 Міністерства)"/>
    <w:basedOn w:val="af8"/>
    <w:uiPriority w:val="99"/>
    <w:rsid w:val="00F9486C"/>
    <w:pPr>
      <w:keepNext/>
    </w:pPr>
  </w:style>
  <w:style w:type="paragraph" w:customStyle="1" w:styleId="Ch68">
    <w:name w:val="Основной текст (без абзаца) (Ch_6 Міністерства)"/>
    <w:basedOn w:val="Ch63"/>
    <w:uiPriority w:val="99"/>
    <w:rsid w:val="00F9486C"/>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F9486C"/>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9">
    <w:name w:val="реєстраційний код (Ch_6 Міністерства)"/>
    <w:basedOn w:val="a6"/>
    <w:next w:val="Ch6"/>
    <w:uiPriority w:val="99"/>
    <w:rsid w:val="00F9486C"/>
  </w:style>
  <w:style w:type="paragraph" w:customStyle="1" w:styleId="FormulaFORMULA">
    <w:name w:val="Formula (FORMULA)"/>
    <w:basedOn w:val="a3"/>
    <w:uiPriority w:val="99"/>
    <w:rsid w:val="00F9486C"/>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F9486C"/>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141Ch6">
    <w:name w:val="Затверджено_141 (Ch_6 Міністерства)"/>
    <w:basedOn w:val="af5"/>
    <w:uiPriority w:val="99"/>
    <w:rsid w:val="00F9486C"/>
    <w:pPr>
      <w:tabs>
        <w:tab w:val="clear" w:pos="6350"/>
        <w:tab w:val="right" w:leader="underscore" w:pos="7710"/>
        <w:tab w:val="right" w:leader="underscore" w:pos="11514"/>
      </w:tabs>
      <w:spacing w:before="397"/>
      <w:ind w:left="8164"/>
    </w:pPr>
  </w:style>
  <w:style w:type="paragraph" w:customStyle="1" w:styleId="af9">
    <w:name w:val="Простой подзаголовок (Общие:Базовые)"/>
    <w:basedOn w:val="a3"/>
    <w:uiPriority w:val="99"/>
    <w:rsid w:val="00F9486C"/>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a">
    <w:name w:val="Простой подзаголовок (Общие)"/>
    <w:basedOn w:val="af9"/>
    <w:uiPriority w:val="99"/>
    <w:rsid w:val="00F9486C"/>
    <w:pPr>
      <w:keepLines/>
      <w:tabs>
        <w:tab w:val="clear" w:pos="6350"/>
        <w:tab w:val="right" w:pos="7710"/>
      </w:tabs>
      <w:suppressAutoHyphens/>
      <w:spacing w:before="113"/>
      <w:ind w:left="283"/>
      <w:jc w:val="left"/>
    </w:pPr>
  </w:style>
  <w:style w:type="paragraph" w:customStyle="1" w:styleId="Ch6a">
    <w:name w:val="Простой подзаголовок (Ch_6 Міністерства)"/>
    <w:basedOn w:val="afa"/>
    <w:uiPriority w:val="99"/>
    <w:rsid w:val="00F9486C"/>
  </w:style>
  <w:style w:type="paragraph" w:customStyle="1" w:styleId="PrimitkiPRIMITKA">
    <w:name w:val="Primitki (PRIMITKA)"/>
    <w:basedOn w:val="a4"/>
    <w:uiPriority w:val="99"/>
    <w:rsid w:val="00F9486C"/>
    <w:pPr>
      <w:tabs>
        <w:tab w:val="clear" w:pos="7767"/>
        <w:tab w:val="right" w:pos="1020"/>
        <w:tab w:val="right" w:pos="6350"/>
      </w:tabs>
      <w:ind w:left="1089" w:hanging="1089"/>
    </w:pPr>
    <w:rPr>
      <w:sz w:val="17"/>
      <w:szCs w:val="17"/>
    </w:rPr>
  </w:style>
  <w:style w:type="paragraph" w:customStyle="1" w:styleId="LineBase">
    <w:name w:val="Line_Base"/>
    <w:basedOn w:val="a4"/>
    <w:uiPriority w:val="99"/>
    <w:rsid w:val="00F9486C"/>
    <w:pPr>
      <w:tabs>
        <w:tab w:val="right" w:leader="underscore" w:pos="7767"/>
      </w:tabs>
      <w:ind w:firstLine="0"/>
    </w:pPr>
  </w:style>
  <w:style w:type="paragraph" w:customStyle="1" w:styleId="SnoskaSNOSKI">
    <w:name w:val="Snoska_цифрагоризонт (SNOSKI)"/>
    <w:basedOn w:val="LineBase"/>
    <w:uiPriority w:val="99"/>
    <w:rsid w:val="00F9486C"/>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Ch6b">
    <w:name w:val="Додаток №_горизонт (Ch_6 Міністерства)"/>
    <w:basedOn w:val="af8"/>
    <w:uiPriority w:val="99"/>
    <w:rsid w:val="00F9486C"/>
    <w:pPr>
      <w:keepNext/>
      <w:tabs>
        <w:tab w:val="clear" w:pos="7710"/>
        <w:tab w:val="right" w:leader="underscore" w:pos="11514"/>
      </w:tabs>
      <w:ind w:left="8050"/>
    </w:pPr>
  </w:style>
  <w:style w:type="paragraph" w:customStyle="1" w:styleId="PrimitkaPRIMITKA">
    <w:name w:val="Primitka (PRIMITKA)"/>
    <w:basedOn w:val="PrimitkiPRIMITKA"/>
    <w:uiPriority w:val="99"/>
    <w:rsid w:val="00F9486C"/>
    <w:pPr>
      <w:spacing w:before="142" w:after="142"/>
      <w:ind w:left="850" w:hanging="850"/>
    </w:pPr>
  </w:style>
  <w:style w:type="paragraph" w:customStyle="1" w:styleId="TableTABL">
    <w:name w:val="Table (TABL)"/>
    <w:basedOn w:val="a4"/>
    <w:uiPriority w:val="99"/>
    <w:rsid w:val="00F9486C"/>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4"/>
    <w:uiPriority w:val="99"/>
    <w:rsid w:val="00F9486C"/>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0"/>
    <w:next w:val="Ch10"/>
    <w:uiPriority w:val="99"/>
    <w:rsid w:val="00F9486C"/>
  </w:style>
  <w:style w:type="paragraph" w:customStyle="1" w:styleId="Ch2">
    <w:name w:val="Преамбула (Ch_2 Президент)"/>
    <w:basedOn w:val="af0"/>
    <w:next w:val="a3"/>
    <w:uiPriority w:val="99"/>
    <w:rsid w:val="00F9486C"/>
    <w:pPr>
      <w:tabs>
        <w:tab w:val="right" w:pos="11877"/>
      </w:tabs>
    </w:pPr>
  </w:style>
  <w:style w:type="paragraph" w:customStyle="1" w:styleId="Ch3">
    <w:name w:val="Преамбула (Ch_3 Кабмін)"/>
    <w:basedOn w:val="af0"/>
    <w:next w:val="a3"/>
    <w:uiPriority w:val="99"/>
    <w:rsid w:val="00F9486C"/>
  </w:style>
  <w:style w:type="paragraph" w:customStyle="1" w:styleId="Ch4">
    <w:name w:val="Преамбула (Ch_4 Конституційний Суд)"/>
    <w:basedOn w:val="af0"/>
    <w:next w:val="a3"/>
    <w:uiPriority w:val="99"/>
    <w:rsid w:val="00F9486C"/>
    <w:pPr>
      <w:spacing w:before="113" w:after="57"/>
      <w:ind w:firstLine="0"/>
      <w:jc w:val="center"/>
    </w:pPr>
  </w:style>
  <w:style w:type="paragraph" w:customStyle="1" w:styleId="Ch5">
    <w:name w:val="Преамбула (Ch_5 Нацбанк)"/>
    <w:basedOn w:val="af0"/>
    <w:next w:val="a3"/>
    <w:uiPriority w:val="99"/>
    <w:rsid w:val="00F9486C"/>
  </w:style>
  <w:style w:type="paragraph" w:customStyle="1" w:styleId="afb">
    <w:name w:val="подпись: место"/>
    <w:aliases w:val="дата,№ (Общие:Базовые)"/>
    <w:basedOn w:val="a4"/>
    <w:uiPriority w:val="99"/>
    <w:rsid w:val="00F9486C"/>
  </w:style>
  <w:style w:type="paragraph" w:customStyle="1" w:styleId="2">
    <w:name w:val="подпись: место2"/>
    <w:aliases w:val="дата2,№ (Общие)"/>
    <w:basedOn w:val="afb"/>
    <w:uiPriority w:val="99"/>
    <w:rsid w:val="00F9486C"/>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F9486C"/>
  </w:style>
  <w:style w:type="paragraph" w:customStyle="1" w:styleId="afc">
    <w:name w:val="Раздел (Общие:Базовые)"/>
    <w:basedOn w:val="a3"/>
    <w:uiPriority w:val="99"/>
    <w:rsid w:val="00F9486C"/>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rsid w:val="00F9486C"/>
  </w:style>
  <w:style w:type="paragraph" w:customStyle="1" w:styleId="afd">
    <w:name w:val="Глава (Общие:Базовые)"/>
    <w:basedOn w:val="a3"/>
    <w:uiPriority w:val="99"/>
    <w:rsid w:val="00F9486C"/>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rsid w:val="00F9486C"/>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rsid w:val="00F9486C"/>
  </w:style>
  <w:style w:type="paragraph" w:customStyle="1" w:styleId="aff">
    <w:name w:val="Стаття (Общие:Базовые)"/>
    <w:basedOn w:val="a4"/>
    <w:uiPriority w:val="99"/>
    <w:rsid w:val="00F9486C"/>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rsid w:val="00F9486C"/>
    <w:pPr>
      <w:tabs>
        <w:tab w:val="clear" w:pos="7483"/>
      </w:tabs>
    </w:pPr>
  </w:style>
  <w:style w:type="paragraph" w:customStyle="1" w:styleId="Ch12">
    <w:name w:val="Стаття (Ch_1 Верховна Рада)"/>
    <w:basedOn w:val="aff0"/>
    <w:next w:val="a4"/>
    <w:uiPriority w:val="99"/>
    <w:rsid w:val="00F9486C"/>
    <w:pPr>
      <w:tabs>
        <w:tab w:val="clear" w:pos="1540"/>
        <w:tab w:val="clear" w:pos="4120"/>
        <w:tab w:val="clear" w:pos="4560"/>
        <w:tab w:val="clear" w:pos="6350"/>
        <w:tab w:val="right" w:pos="7710"/>
      </w:tabs>
      <w:jc w:val="left"/>
    </w:pPr>
  </w:style>
  <w:style w:type="character" w:customStyle="1" w:styleId="Bold">
    <w:name w:val="Bold"/>
    <w:uiPriority w:val="99"/>
    <w:rsid w:val="00F9486C"/>
    <w:rPr>
      <w:b/>
      <w:u w:val="none"/>
      <w:vertAlign w:val="baseline"/>
    </w:rPr>
  </w:style>
  <w:style w:type="character" w:customStyle="1" w:styleId="55">
    <w:name w:val="Зажато55 (Вспомогательные)"/>
    <w:uiPriority w:val="99"/>
    <w:rsid w:val="00F9486C"/>
  </w:style>
  <w:style w:type="character" w:customStyle="1" w:styleId="bold0">
    <w:name w:val="bold"/>
    <w:uiPriority w:val="99"/>
    <w:rsid w:val="00F9486C"/>
    <w:rPr>
      <w:b/>
    </w:rPr>
  </w:style>
  <w:style w:type="character" w:customStyle="1" w:styleId="500">
    <w:name w:val="500"/>
    <w:uiPriority w:val="99"/>
    <w:rsid w:val="00F9486C"/>
  </w:style>
  <w:style w:type="character" w:customStyle="1" w:styleId="Postanovla">
    <w:name w:val="Postanovla"/>
    <w:uiPriority w:val="99"/>
    <w:rsid w:val="00F9486C"/>
  </w:style>
  <w:style w:type="character" w:customStyle="1" w:styleId="superscript">
    <w:name w:val="superscript"/>
    <w:uiPriority w:val="99"/>
    <w:rsid w:val="00F9486C"/>
    <w:rPr>
      <w:w w:val="90"/>
      <w:vertAlign w:val="superscript"/>
    </w:rPr>
  </w:style>
  <w:style w:type="character" w:customStyle="1" w:styleId="aff1">
    <w:name w:val="Градус (Вспомогательные)"/>
    <w:uiPriority w:val="99"/>
    <w:rsid w:val="00F9486C"/>
    <w:rPr>
      <w:rFonts w:ascii="HeliosCond" w:hAnsi="HeliosCond"/>
    </w:rPr>
  </w:style>
  <w:style w:type="character" w:customStyle="1" w:styleId="aff2">
    <w:name w:val="звездочка"/>
    <w:uiPriority w:val="99"/>
    <w:rsid w:val="00F9486C"/>
    <w:rPr>
      <w:w w:val="100"/>
      <w:position w:val="0"/>
      <w:sz w:val="18"/>
    </w:rPr>
  </w:style>
  <w:style w:type="character" w:customStyle="1" w:styleId="20">
    <w:name w:val="Снять Зажато20 (Вспомогательные)"/>
    <w:uiPriority w:val="99"/>
    <w:rsid w:val="00F9486C"/>
  </w:style>
  <w:style w:type="character" w:customStyle="1" w:styleId="10">
    <w:name w:val="Стиль символа 1 (Вспомогательные)"/>
    <w:uiPriority w:val="99"/>
    <w:rsid w:val="00F9486C"/>
    <w:rPr>
      <w:rFonts w:ascii="Symbol (OTF) Regular" w:hAnsi="Symbol (OTF) Regular"/>
    </w:rPr>
  </w:style>
  <w:style w:type="character" w:customStyle="1" w:styleId="Bold1">
    <w:name w:val="Bold (Вспомогательные)"/>
    <w:uiPriority w:val="99"/>
    <w:rsid w:val="00F9486C"/>
    <w:rPr>
      <w:b/>
    </w:rPr>
  </w:style>
  <w:style w:type="character" w:customStyle="1" w:styleId="200">
    <w:name w:val="В р а з р я д к у 200 (Вспомогательные)"/>
    <w:uiPriority w:val="99"/>
    <w:rsid w:val="00F9486C"/>
  </w:style>
  <w:style w:type="character" w:customStyle="1" w:styleId="aff3">
    <w:name w:val="Широкий пробел (Вспомогательные)"/>
    <w:uiPriority w:val="99"/>
    <w:rsid w:val="00F9486C"/>
  </w:style>
  <w:style w:type="character" w:customStyle="1" w:styleId="aff4">
    <w:name w:val="Обычный пробел (Вспомогательные)"/>
    <w:uiPriority w:val="99"/>
    <w:rsid w:val="00F9486C"/>
  </w:style>
  <w:style w:type="character" w:customStyle="1" w:styleId="14pt">
    <w:name w:val="Отбивка 14pt (Вспомогательные)"/>
    <w:uiPriority w:val="99"/>
    <w:rsid w:val="00F9486C"/>
  </w:style>
  <w:style w:type="character" w:customStyle="1" w:styleId="UPPER">
    <w:name w:val="UPPER (Вспомогательные)"/>
    <w:uiPriority w:val="99"/>
    <w:rsid w:val="00F9486C"/>
    <w:rPr>
      <w:caps/>
    </w:rPr>
  </w:style>
  <w:style w:type="character" w:customStyle="1" w:styleId="Regular">
    <w:name w:val="Regular (Вспомогательные)"/>
    <w:uiPriority w:val="99"/>
    <w:rsid w:val="00F9486C"/>
  </w:style>
  <w:style w:type="character" w:customStyle="1" w:styleId="superscriptsnoska">
    <w:name w:val="superscript_snoska"/>
    <w:uiPriority w:val="99"/>
    <w:rsid w:val="00F9486C"/>
    <w:rPr>
      <w:spacing w:val="13"/>
      <w:w w:val="90"/>
      <w:position w:val="2"/>
      <w:sz w:val="16"/>
      <w:vertAlign w:val="superscript"/>
    </w:rPr>
  </w:style>
  <w:style w:type="character" w:customStyle="1" w:styleId="PragmaticaB">
    <w:name w:val="PragmaticaB"/>
    <w:uiPriority w:val="99"/>
    <w:rsid w:val="00F9486C"/>
    <w:rPr>
      <w:rFonts w:ascii="PT Pragmatica Medium Baltic  Re" w:hAnsi="PT Pragmatica Medium Baltic  Re"/>
    </w:rPr>
  </w:style>
  <w:style w:type="character" w:customStyle="1" w:styleId="base">
    <w:name w:val="base"/>
    <w:uiPriority w:val="99"/>
    <w:rsid w:val="00F9486C"/>
    <w:rPr>
      <w:rFonts w:ascii="Pragmatica-Book" w:hAnsi="Pragmatica-Book"/>
      <w:spacing w:val="2"/>
      <w:sz w:val="18"/>
      <w:vertAlign w:val="baseline"/>
    </w:rPr>
  </w:style>
  <w:style w:type="character" w:customStyle="1" w:styleId="aff5">
    <w:name w:val="ЗажатоПЖ (Вспомогательные)"/>
    <w:uiPriority w:val="99"/>
    <w:rsid w:val="00F9486C"/>
    <w:rPr>
      <w:w w:val="120"/>
    </w:rPr>
  </w:style>
  <w:style w:type="character" w:customStyle="1" w:styleId="CAPS">
    <w:name w:val="CAPS"/>
    <w:uiPriority w:val="99"/>
    <w:rsid w:val="00F9486C"/>
    <w:rPr>
      <w:caps/>
    </w:rPr>
  </w:style>
  <w:style w:type="character" w:customStyle="1" w:styleId="XXXX">
    <w:name w:val="XXXX"/>
    <w:uiPriority w:val="99"/>
    <w:rsid w:val="00F9486C"/>
    <w:rPr>
      <w:rFonts w:ascii="Baltica" w:hAnsi="Baltica"/>
      <w:spacing w:val="-19"/>
      <w:w w:val="90"/>
      <w:position w:val="-25"/>
      <w:sz w:val="62"/>
      <w:u w:val="none"/>
      <w:vertAlign w:val="baseline"/>
      <w:lang w:val="uk-UA"/>
    </w:rPr>
  </w:style>
  <w:style w:type="paragraph" w:styleId="aff6">
    <w:name w:val="header"/>
    <w:basedOn w:val="a"/>
    <w:link w:val="aff7"/>
    <w:uiPriority w:val="99"/>
    <w:unhideWhenUsed/>
    <w:rsid w:val="007F037C"/>
    <w:pPr>
      <w:tabs>
        <w:tab w:val="center" w:pos="4677"/>
        <w:tab w:val="right" w:pos="9355"/>
      </w:tabs>
      <w:spacing w:after="0" w:line="240" w:lineRule="auto"/>
    </w:pPr>
  </w:style>
  <w:style w:type="character" w:customStyle="1" w:styleId="aff7">
    <w:name w:val="Верхний колонтитул Знак"/>
    <w:basedOn w:val="a0"/>
    <w:link w:val="aff6"/>
    <w:uiPriority w:val="99"/>
    <w:rsid w:val="007F037C"/>
    <w:rPr>
      <w:rFonts w:eastAsiaTheme="minorEastAsia" w:cs="Times New Roman"/>
      <w:kern w:val="0"/>
      <w:lang w:val="uk-UA" w:eastAsia="uk-UA"/>
    </w:rPr>
  </w:style>
  <w:style w:type="paragraph" w:styleId="aff8">
    <w:name w:val="footer"/>
    <w:basedOn w:val="a"/>
    <w:link w:val="aff9"/>
    <w:uiPriority w:val="99"/>
    <w:unhideWhenUsed/>
    <w:rsid w:val="007F037C"/>
    <w:pPr>
      <w:tabs>
        <w:tab w:val="center" w:pos="4677"/>
        <w:tab w:val="right" w:pos="9355"/>
      </w:tabs>
      <w:spacing w:after="0" w:line="240" w:lineRule="auto"/>
    </w:pPr>
  </w:style>
  <w:style w:type="character" w:customStyle="1" w:styleId="aff9">
    <w:name w:val="Нижний колонтитул Знак"/>
    <w:basedOn w:val="a0"/>
    <w:link w:val="aff8"/>
    <w:uiPriority w:val="99"/>
    <w:rsid w:val="007F037C"/>
    <w:rPr>
      <w:rFonts w:eastAsiaTheme="minorEastAsia" w:cs="Times New Roman"/>
      <w:kern w:val="0"/>
      <w:lang w:val="uk-UA" w:eastAsia="uk-UA"/>
    </w:rPr>
  </w:style>
  <w:style w:type="character" w:styleId="affa">
    <w:name w:val="annotation reference"/>
    <w:basedOn w:val="a0"/>
    <w:uiPriority w:val="99"/>
    <w:semiHidden/>
    <w:unhideWhenUsed/>
    <w:rsid w:val="009410F3"/>
    <w:rPr>
      <w:sz w:val="16"/>
      <w:szCs w:val="16"/>
    </w:rPr>
  </w:style>
  <w:style w:type="paragraph" w:styleId="affb">
    <w:name w:val="annotation text"/>
    <w:basedOn w:val="a"/>
    <w:link w:val="affc"/>
    <w:uiPriority w:val="99"/>
    <w:semiHidden/>
    <w:unhideWhenUsed/>
    <w:rsid w:val="009410F3"/>
    <w:pPr>
      <w:spacing w:line="240" w:lineRule="auto"/>
    </w:pPr>
    <w:rPr>
      <w:sz w:val="20"/>
      <w:szCs w:val="20"/>
    </w:rPr>
  </w:style>
  <w:style w:type="character" w:customStyle="1" w:styleId="affc">
    <w:name w:val="Текст примечания Знак"/>
    <w:basedOn w:val="a0"/>
    <w:link w:val="affb"/>
    <w:uiPriority w:val="99"/>
    <w:semiHidden/>
    <w:rsid w:val="009410F3"/>
    <w:rPr>
      <w:rFonts w:eastAsiaTheme="minorEastAsia" w:cs="Times New Roman"/>
      <w:kern w:val="0"/>
      <w:sz w:val="20"/>
      <w:szCs w:val="20"/>
      <w:lang w:val="uk-UA" w:eastAsia="uk-UA"/>
    </w:rPr>
  </w:style>
  <w:style w:type="paragraph" w:styleId="affd">
    <w:name w:val="annotation subject"/>
    <w:basedOn w:val="affb"/>
    <w:next w:val="affb"/>
    <w:link w:val="affe"/>
    <w:uiPriority w:val="99"/>
    <w:semiHidden/>
    <w:unhideWhenUsed/>
    <w:rsid w:val="009410F3"/>
    <w:rPr>
      <w:b/>
      <w:bCs/>
    </w:rPr>
  </w:style>
  <w:style w:type="character" w:customStyle="1" w:styleId="affe">
    <w:name w:val="Тема примечания Знак"/>
    <w:basedOn w:val="affc"/>
    <w:link w:val="affd"/>
    <w:uiPriority w:val="99"/>
    <w:semiHidden/>
    <w:rsid w:val="009410F3"/>
    <w:rPr>
      <w:rFonts w:eastAsiaTheme="minorEastAsia" w:cs="Times New Roman"/>
      <w:b/>
      <w:bCs/>
      <w:kern w:val="0"/>
      <w:sz w:val="20"/>
      <w:szCs w:val="20"/>
      <w:lang w:val="uk-UA" w:eastAsia="uk-UA"/>
    </w:rPr>
  </w:style>
  <w:style w:type="character" w:customStyle="1" w:styleId="st131">
    <w:name w:val="st131"/>
    <w:uiPriority w:val="99"/>
    <w:rsid w:val="00F41EAD"/>
    <w:rPr>
      <w:i/>
      <w:iCs/>
      <w:color w:val="0000FF"/>
    </w:rPr>
  </w:style>
  <w:style w:type="character" w:customStyle="1" w:styleId="st46">
    <w:name w:val="st46"/>
    <w:uiPriority w:val="99"/>
    <w:rsid w:val="00F41EAD"/>
    <w:rPr>
      <w:i/>
      <w:iCs/>
      <w:color w:val="000000"/>
    </w:rPr>
  </w:style>
  <w:style w:type="character" w:customStyle="1" w:styleId="st42">
    <w:name w:val="st42"/>
    <w:uiPriority w:val="99"/>
    <w:rsid w:val="000B4554"/>
    <w:rPr>
      <w:color w:val="000000"/>
    </w:rPr>
  </w:style>
  <w:style w:type="table" w:styleId="afff">
    <w:name w:val="Table Grid"/>
    <w:basedOn w:val="a1"/>
    <w:uiPriority w:val="39"/>
    <w:rsid w:val="00DE33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0">
    <w:name w:val="No Spacing"/>
    <w:uiPriority w:val="1"/>
    <w:qFormat/>
    <w:rsid w:val="00C20A00"/>
    <w:pPr>
      <w:spacing w:after="0" w:line="240" w:lineRule="auto"/>
    </w:pPr>
    <w:rPr>
      <w:rFonts w:eastAsiaTheme="minorEastAsia"/>
      <w:kern w:val="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12667</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2024-04-12T03:38:00Z</dcterms:created>
  <dcterms:modified xsi:type="dcterms:W3CDTF">2026-02-10T18:49:00Z</dcterms:modified>
</cp:coreProperties>
</file>